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61E" w:rsidRDefault="003D461E" w:rsidP="003D461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III. gimnazija Osijek</w:t>
      </w:r>
    </w:p>
    <w:p w:rsidR="003D461E" w:rsidRDefault="003D461E" w:rsidP="003D461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Osijek, K. </w:t>
      </w:r>
      <w:proofErr w:type="spellStart"/>
      <w:r>
        <w:rPr>
          <w:rFonts w:ascii="Arial" w:hAnsi="Arial" w:cs="Arial"/>
        </w:rPr>
        <w:t>Firingera</w:t>
      </w:r>
      <w:proofErr w:type="spellEnd"/>
      <w:r>
        <w:rPr>
          <w:rFonts w:ascii="Arial" w:hAnsi="Arial" w:cs="Arial"/>
        </w:rPr>
        <w:t xml:space="preserve"> 14</w:t>
      </w:r>
    </w:p>
    <w:p w:rsidR="003D461E" w:rsidRDefault="00D637A5" w:rsidP="003D461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KLASA: 007-04/22-01/2</w:t>
      </w:r>
      <w:bookmarkStart w:id="0" w:name="_GoBack"/>
      <w:bookmarkEnd w:id="0"/>
    </w:p>
    <w:p w:rsidR="003D461E" w:rsidRDefault="003D461E" w:rsidP="003D461E">
      <w:pPr>
        <w:tabs>
          <w:tab w:val="left" w:pos="298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URBROJ: 2158-140-01-22-01</w:t>
      </w:r>
      <w:r>
        <w:rPr>
          <w:rFonts w:ascii="Arial" w:hAnsi="Arial" w:cs="Arial"/>
        </w:rPr>
        <w:tab/>
      </w:r>
    </w:p>
    <w:p w:rsidR="003D461E" w:rsidRDefault="00742C91" w:rsidP="003D461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Osijek, 28</w:t>
      </w:r>
      <w:r w:rsidR="003D461E">
        <w:rPr>
          <w:rFonts w:ascii="Arial" w:hAnsi="Arial" w:cs="Arial"/>
        </w:rPr>
        <w:t>.</w:t>
      </w:r>
      <w:r>
        <w:rPr>
          <w:rFonts w:ascii="Arial" w:hAnsi="Arial" w:cs="Arial"/>
        </w:rPr>
        <w:t>03.</w:t>
      </w:r>
      <w:r w:rsidR="003D461E">
        <w:rPr>
          <w:rFonts w:ascii="Arial" w:hAnsi="Arial" w:cs="Arial"/>
        </w:rPr>
        <w:t>2022.</w:t>
      </w:r>
    </w:p>
    <w:p w:rsidR="003D461E" w:rsidRDefault="003D461E" w:rsidP="003D461E">
      <w:pPr>
        <w:rPr>
          <w:rFonts w:ascii="Arial" w:hAnsi="Arial" w:cs="Arial"/>
        </w:rPr>
      </w:pPr>
    </w:p>
    <w:p w:rsidR="003D461E" w:rsidRDefault="003D461E" w:rsidP="003D461E">
      <w:pPr>
        <w:jc w:val="center"/>
        <w:rPr>
          <w:rFonts w:ascii="Arial" w:hAnsi="Arial" w:cs="Arial"/>
        </w:rPr>
      </w:pPr>
    </w:p>
    <w:p w:rsidR="003D461E" w:rsidRDefault="003D461E" w:rsidP="003D461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POZIV</w:t>
      </w:r>
    </w:p>
    <w:p w:rsidR="003D461E" w:rsidRDefault="003D461E" w:rsidP="003D461E">
      <w:pPr>
        <w:jc w:val="center"/>
        <w:rPr>
          <w:rFonts w:ascii="Arial" w:hAnsi="Arial" w:cs="Arial"/>
        </w:rPr>
      </w:pPr>
    </w:p>
    <w:p w:rsidR="003D461E" w:rsidRDefault="003D461E" w:rsidP="003D461E">
      <w:pPr>
        <w:rPr>
          <w:rFonts w:ascii="Arial" w:hAnsi="Arial" w:cs="Arial"/>
        </w:rPr>
      </w:pPr>
      <w:r>
        <w:rPr>
          <w:rFonts w:ascii="Arial" w:hAnsi="Arial" w:cs="Arial"/>
        </w:rPr>
        <w:t>za 8. sjednicu Školskoga odbora III. gimnazije Osijek, koja će se održati u četvrtak, 31. ožujka 2022. godine u Školi s početkom u 18:30 sati.</w:t>
      </w:r>
    </w:p>
    <w:p w:rsidR="003D461E" w:rsidRDefault="003D461E" w:rsidP="003D46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 sjednicu predlažem sljedeći </w:t>
      </w:r>
    </w:p>
    <w:p w:rsidR="003D461E" w:rsidRDefault="003D461E" w:rsidP="003D461E">
      <w:pPr>
        <w:jc w:val="center"/>
        <w:rPr>
          <w:rFonts w:ascii="Arial" w:hAnsi="Arial" w:cs="Arial"/>
        </w:rPr>
      </w:pPr>
    </w:p>
    <w:p w:rsidR="003D461E" w:rsidRDefault="003D461E" w:rsidP="003D461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DNEVNI RED</w:t>
      </w:r>
    </w:p>
    <w:p w:rsidR="003D461E" w:rsidRDefault="003D461E" w:rsidP="003D461E">
      <w:pPr>
        <w:rPr>
          <w:rFonts w:ascii="Arial" w:hAnsi="Arial" w:cs="Arial"/>
        </w:rPr>
      </w:pPr>
    </w:p>
    <w:p w:rsidR="003D461E" w:rsidRDefault="003D461E" w:rsidP="003D461E">
      <w:pPr>
        <w:rPr>
          <w:rFonts w:ascii="Arial" w:hAnsi="Arial" w:cs="Arial"/>
        </w:rPr>
      </w:pPr>
      <w:r>
        <w:rPr>
          <w:rFonts w:ascii="Arial" w:hAnsi="Arial" w:cs="Arial"/>
        </w:rPr>
        <w:t>1. Usvajanje zapisnika s 7. sjednice Školskoga odbora,</w:t>
      </w:r>
    </w:p>
    <w:p w:rsidR="003D461E" w:rsidRDefault="003D461E" w:rsidP="003D461E">
      <w:pPr>
        <w:rPr>
          <w:rFonts w:ascii="Arial" w:hAnsi="Arial" w:cs="Arial"/>
        </w:rPr>
      </w:pPr>
      <w:r>
        <w:rPr>
          <w:rFonts w:ascii="Arial" w:hAnsi="Arial" w:cs="Arial"/>
        </w:rPr>
        <w:t>2. Usvajanje izvršenja financijskog plana za 2020. i 2021. godinu</w:t>
      </w:r>
      <w:r w:rsidR="00C92794">
        <w:rPr>
          <w:rFonts w:ascii="Arial" w:hAnsi="Arial" w:cs="Arial"/>
        </w:rPr>
        <w:t>,</w:t>
      </w:r>
    </w:p>
    <w:p w:rsidR="003D461E" w:rsidRDefault="003D461E" w:rsidP="003D461E">
      <w:pPr>
        <w:rPr>
          <w:rFonts w:ascii="Arial" w:hAnsi="Arial" w:cs="Arial"/>
        </w:rPr>
      </w:pPr>
      <w:r>
        <w:rPr>
          <w:rFonts w:ascii="Arial" w:hAnsi="Arial" w:cs="Arial"/>
        </w:rPr>
        <w:t>3. Prijedlog o raspodjeli rezultata iz 2021. godine i</w:t>
      </w:r>
    </w:p>
    <w:p w:rsidR="003D461E" w:rsidRDefault="003D461E" w:rsidP="003D461E">
      <w:pPr>
        <w:rPr>
          <w:rFonts w:ascii="Arial" w:hAnsi="Arial" w:cs="Arial"/>
        </w:rPr>
      </w:pPr>
      <w:r>
        <w:rPr>
          <w:rFonts w:ascii="Arial" w:hAnsi="Arial" w:cs="Arial"/>
        </w:rPr>
        <w:t>4. Informacije, pitanja i prijedlozi.</w:t>
      </w:r>
    </w:p>
    <w:p w:rsidR="003D461E" w:rsidRDefault="003D461E" w:rsidP="003D461E">
      <w:pPr>
        <w:rPr>
          <w:rFonts w:ascii="Arial" w:hAnsi="Arial" w:cs="Arial"/>
        </w:rPr>
      </w:pPr>
    </w:p>
    <w:p w:rsidR="003D461E" w:rsidRDefault="003D461E" w:rsidP="003D461E">
      <w:pPr>
        <w:pStyle w:val="Odlomakpopisa"/>
        <w:ind w:left="0"/>
        <w:rPr>
          <w:rFonts w:ascii="Arial" w:hAnsi="Arial" w:cs="Arial"/>
        </w:rPr>
      </w:pPr>
    </w:p>
    <w:p w:rsidR="003D461E" w:rsidRDefault="003D461E" w:rsidP="003D461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</w:p>
    <w:p w:rsidR="003D461E" w:rsidRDefault="003D461E" w:rsidP="003D461E">
      <w:pPr>
        <w:jc w:val="center"/>
        <w:rPr>
          <w:rFonts w:ascii="Arial" w:hAnsi="Arial" w:cs="Arial"/>
        </w:rPr>
      </w:pPr>
    </w:p>
    <w:p w:rsidR="003D461E" w:rsidRDefault="003D461E" w:rsidP="003D461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Predsjednica Školskoga odbora:</w:t>
      </w:r>
    </w:p>
    <w:p w:rsidR="003D461E" w:rsidRDefault="003D461E" w:rsidP="003D461E">
      <w:pPr>
        <w:ind w:left="4956"/>
        <w:jc w:val="both"/>
        <w:rPr>
          <w:rFonts w:ascii="Arial" w:hAnsi="Arial" w:cs="Arial"/>
        </w:rPr>
      </w:pPr>
    </w:p>
    <w:p w:rsidR="003D461E" w:rsidRDefault="003D461E" w:rsidP="003D46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Jasenka </w:t>
      </w:r>
      <w:proofErr w:type="spellStart"/>
      <w:r>
        <w:rPr>
          <w:rFonts w:ascii="Arial" w:hAnsi="Arial" w:cs="Arial"/>
        </w:rPr>
        <w:t>Bolkovac</w:t>
      </w:r>
      <w:proofErr w:type="spellEnd"/>
      <w:r>
        <w:rPr>
          <w:rFonts w:ascii="Arial" w:hAnsi="Arial" w:cs="Arial"/>
        </w:rPr>
        <w:t>, prof.</w:t>
      </w:r>
    </w:p>
    <w:p w:rsidR="003D461E" w:rsidRDefault="003D461E" w:rsidP="003D461E"/>
    <w:p w:rsidR="003D461E" w:rsidRDefault="003D461E" w:rsidP="003D461E"/>
    <w:sectPr w:rsidR="003D4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1E"/>
    <w:rsid w:val="003D461E"/>
    <w:rsid w:val="004A6C15"/>
    <w:rsid w:val="00742C91"/>
    <w:rsid w:val="00C92794"/>
    <w:rsid w:val="00D6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165F5-8DF8-44B8-AA9E-437131C1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61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1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III.gimnazija Osijek</dc:creator>
  <cp:keywords/>
  <dc:description/>
  <cp:lastModifiedBy>III.gimnazija Osijek</cp:lastModifiedBy>
  <cp:revision>7</cp:revision>
  <dcterms:created xsi:type="dcterms:W3CDTF">2022-03-28T12:40:00Z</dcterms:created>
  <dcterms:modified xsi:type="dcterms:W3CDTF">2022-03-29T06:53:00Z</dcterms:modified>
</cp:coreProperties>
</file>