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jc w:val="center"/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NATJEČAJ</w:t>
      </w:r>
    </w:p>
    <w:p w:rsidR="00C65F35" w:rsidRPr="00AE6A6D" w:rsidRDefault="00C65F35" w:rsidP="00C65F35">
      <w:pPr>
        <w:jc w:val="center"/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za zasnivanje radnoga odno</w:t>
      </w:r>
      <w:r w:rsidRPr="00AE6A6D">
        <w:rPr>
          <w:rFonts w:asciiTheme="minorHAnsi" w:hAnsiTheme="minorHAnsi" w:cstheme="minorHAnsi"/>
        </w:rPr>
        <w:t xml:space="preserve">sa na radnom mjestu </w:t>
      </w:r>
      <w:r w:rsidR="001223EC" w:rsidRPr="00AE6A6D">
        <w:rPr>
          <w:rFonts w:asciiTheme="minorHAnsi" w:hAnsiTheme="minorHAnsi" w:cstheme="minorHAnsi"/>
        </w:rPr>
        <w:t>stručni suradnik/</w:t>
      </w:r>
      <w:proofErr w:type="spellStart"/>
      <w:r w:rsidR="001223EC" w:rsidRPr="00AE6A6D">
        <w:rPr>
          <w:rFonts w:asciiTheme="minorHAnsi" w:hAnsiTheme="minorHAnsi" w:cstheme="minorHAnsi"/>
        </w:rPr>
        <w:t>ca</w:t>
      </w:r>
      <w:proofErr w:type="spellEnd"/>
      <w:r w:rsidR="001223EC" w:rsidRPr="00AE6A6D">
        <w:rPr>
          <w:rFonts w:asciiTheme="minorHAnsi" w:hAnsiTheme="minorHAnsi" w:cstheme="minorHAnsi"/>
        </w:rPr>
        <w:t xml:space="preserve"> pedagog/inja</w:t>
      </w:r>
      <w:r w:rsidRPr="00AE6A6D">
        <w:rPr>
          <w:rFonts w:asciiTheme="minorHAnsi" w:hAnsiTheme="minorHAnsi" w:cstheme="minorHAnsi"/>
        </w:rPr>
        <w:t>, 1 (jedan) izvršitelj/</w:t>
      </w:r>
      <w:proofErr w:type="spellStart"/>
      <w:r w:rsidRPr="00AE6A6D">
        <w:rPr>
          <w:rFonts w:asciiTheme="minorHAnsi" w:hAnsiTheme="minorHAnsi" w:cstheme="minorHAnsi"/>
        </w:rPr>
        <w:t>ica</w:t>
      </w:r>
      <w:proofErr w:type="spellEnd"/>
      <w:r w:rsidRPr="00AE6A6D">
        <w:rPr>
          <w:rFonts w:asciiTheme="minorHAnsi" w:hAnsiTheme="minorHAnsi" w:cstheme="minorHAnsi"/>
        </w:rPr>
        <w:t xml:space="preserve"> na određeno, puno radno vrijeme, 40 sati ukupnog tjednog radnog vremena, zamjena za vrijeme bolovanja.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Na natječaj se mogu prijaviti osobe oba spola.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Nepravodobne i nepotpune prijave neće se razmatrati.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Uz vlastoručno potpisane prijave na natječaj kandidati su dužni priložiti: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-životopis,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- presliku domovnice odnosno dokaza o državljanstvu,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- presliku dokaza o stečenoj stručnoj spremi,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- presliku rodnog lista,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- uvjerenje o nekažnjavanju u smislu članka 106. Zakona o odgoju i obrazovanju u   osnovnoj i srednjoj školi u izvorniku (ne starije od 30 dana),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- elektronički zapis o podacima evidentiranim u matičnoj evidenciji Hrvatskog zavoda za mirovinsko osiguranja dostaviti na adresu škole: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III. gimnazija Osijek, 31000 Osijek, K. </w:t>
      </w:r>
      <w:proofErr w:type="spellStart"/>
      <w:r w:rsidRPr="00AE6A6D">
        <w:rPr>
          <w:rFonts w:asciiTheme="minorHAnsi" w:hAnsiTheme="minorHAnsi" w:cstheme="minorHAnsi"/>
        </w:rPr>
        <w:t>Firingera</w:t>
      </w:r>
      <w:proofErr w:type="spellEnd"/>
      <w:r w:rsidRPr="00AE6A6D">
        <w:rPr>
          <w:rFonts w:asciiTheme="minorHAnsi" w:hAnsiTheme="minorHAnsi" w:cstheme="minorHAnsi"/>
        </w:rPr>
        <w:t xml:space="preserve"> 14,</w:t>
      </w:r>
      <w:r w:rsidR="001223EC" w:rsidRPr="00AE6A6D">
        <w:rPr>
          <w:rFonts w:asciiTheme="minorHAnsi" w:hAnsiTheme="minorHAnsi" w:cstheme="minorHAnsi"/>
        </w:rPr>
        <w:t xml:space="preserve"> s naznakom ,,za natječaj-stručni suradnik/</w:t>
      </w:r>
      <w:proofErr w:type="spellStart"/>
      <w:r w:rsidR="001223EC" w:rsidRPr="00AE6A6D">
        <w:rPr>
          <w:rFonts w:asciiTheme="minorHAnsi" w:hAnsiTheme="minorHAnsi" w:cstheme="minorHAnsi"/>
        </w:rPr>
        <w:t>ca</w:t>
      </w:r>
      <w:proofErr w:type="spellEnd"/>
      <w:r w:rsidR="001223EC" w:rsidRPr="00AE6A6D">
        <w:rPr>
          <w:rFonts w:asciiTheme="minorHAnsi" w:hAnsiTheme="minorHAnsi" w:cstheme="minorHAnsi"/>
        </w:rPr>
        <w:t xml:space="preserve"> pedagog/inja</w:t>
      </w:r>
      <w:r w:rsidRPr="00AE6A6D">
        <w:rPr>
          <w:rFonts w:asciiTheme="minorHAnsi" w:hAnsiTheme="minorHAnsi" w:cstheme="minorHAnsi"/>
        </w:rPr>
        <w:t>,,.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AE6A6D" w:rsidRPr="00AE6A6D" w:rsidRDefault="00AE6A6D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hyperlink r:id="rId4" w:history="1">
        <w:hyperlink r:id="rId5" w:history="1">
          <w:r w:rsidRPr="00AE6A6D">
            <w:rPr>
              <w:rStyle w:val="Hiperveza"/>
              <w:rFonts w:asciiTheme="minorHAnsi" w:hAnsiTheme="minorHAnsi"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lastRenderedPageBreak/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 w:rsidRPr="00AE6A6D">
          <w:rPr>
            <w:rStyle w:val="Hiperveza"/>
            <w:rFonts w:asciiTheme="minorHAnsi" w:hAnsiTheme="minorHAnsi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Obavijest o rezultatima natječaja bit će objavljena na mrežnoj stranici škole.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Zaprimljena dokumentacija vraća se uz osobni dolazak.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 xml:space="preserve">Obavijest o rezultatima natječaja bit će objavljena na mrežnoj stranici škole: 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www.gimnazija-treca-os.skole.hr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  <w:r w:rsidRPr="00AE6A6D">
        <w:rPr>
          <w:rFonts w:asciiTheme="minorHAnsi" w:hAnsiTheme="minorHAnsi" w:cstheme="minorHAnsi"/>
        </w:rPr>
        <w:t>Natječaj objavljen na oglasnim pločama i mrežnim stranicama Hrvatskog zavoda za zapošljavanje</w:t>
      </w:r>
      <w:r w:rsidR="00AE6A6D" w:rsidRPr="00AE6A6D">
        <w:rPr>
          <w:rFonts w:asciiTheme="minorHAnsi" w:hAnsiTheme="minorHAnsi" w:cstheme="minorHAnsi"/>
        </w:rPr>
        <w:t xml:space="preserve"> i III. gimnazije Osijek dana 18.01.2022. i traje do 25</w:t>
      </w:r>
      <w:r w:rsidRPr="00AE6A6D">
        <w:rPr>
          <w:rFonts w:asciiTheme="minorHAnsi" w:hAnsiTheme="minorHAnsi" w:cstheme="minorHAnsi"/>
        </w:rPr>
        <w:t>.</w:t>
      </w:r>
      <w:r w:rsidR="00AE6A6D" w:rsidRPr="00AE6A6D">
        <w:rPr>
          <w:rFonts w:asciiTheme="minorHAnsi" w:hAnsiTheme="minorHAnsi" w:cstheme="minorHAnsi"/>
        </w:rPr>
        <w:t>01.2022.</w:t>
      </w:r>
      <w:r w:rsidRPr="00AE6A6D">
        <w:rPr>
          <w:rFonts w:asciiTheme="minorHAnsi" w:hAnsiTheme="minorHAnsi" w:cstheme="minorHAnsi"/>
        </w:rPr>
        <w:t xml:space="preserve"> godine.</w:t>
      </w: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C65F35" w:rsidRPr="00AE6A6D" w:rsidRDefault="00C65F35" w:rsidP="00C65F35">
      <w:pPr>
        <w:rPr>
          <w:rFonts w:asciiTheme="minorHAnsi" w:hAnsiTheme="minorHAnsi" w:cstheme="minorHAnsi"/>
        </w:rPr>
      </w:pPr>
    </w:p>
    <w:p w:rsidR="005A46D1" w:rsidRPr="00AE6A6D" w:rsidRDefault="001021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5A46D1" w:rsidRPr="00AE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35"/>
    <w:rsid w:val="0010210D"/>
    <w:rsid w:val="001223EC"/>
    <w:rsid w:val="005A46D1"/>
    <w:rsid w:val="00AE6A6D"/>
    <w:rsid w:val="00AF1726"/>
    <w:rsid w:val="00C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7492-6CC9-4B20-9C2D-F068867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5F3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21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1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4</cp:revision>
  <cp:lastPrinted>2022-01-17T08:43:00Z</cp:lastPrinted>
  <dcterms:created xsi:type="dcterms:W3CDTF">2022-01-17T07:10:00Z</dcterms:created>
  <dcterms:modified xsi:type="dcterms:W3CDTF">2022-01-17T09:06:00Z</dcterms:modified>
</cp:coreProperties>
</file>