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68/18., 98/19. i 64/20.), III. gimnazija Osijek objavljuje </w:t>
      </w: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</w:p>
    <w:p w:rsidR="00A05CE1" w:rsidRPr="00832E69" w:rsidRDefault="00A05CE1" w:rsidP="00A05CE1">
      <w:pPr>
        <w:jc w:val="center"/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>NATJEČAJ</w:t>
      </w:r>
    </w:p>
    <w:p w:rsidR="00A05CE1" w:rsidRPr="00832E69" w:rsidRDefault="00A05CE1" w:rsidP="00A05CE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A0250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>za zasnivanje radnoga odnosa na radnom mjestu nastavnika/</w:t>
      </w:r>
      <w:proofErr w:type="spellStart"/>
      <w:r w:rsidRPr="00832E69">
        <w:rPr>
          <w:rFonts w:asciiTheme="minorHAnsi" w:hAnsiTheme="minorHAnsi" w:cstheme="minorHAnsi"/>
          <w:sz w:val="22"/>
          <w:szCs w:val="22"/>
        </w:rPr>
        <w:t>ice</w:t>
      </w:r>
      <w:proofErr w:type="spellEnd"/>
      <w:r w:rsidRPr="00832E69">
        <w:rPr>
          <w:rFonts w:asciiTheme="minorHAnsi" w:hAnsiTheme="minorHAnsi" w:cstheme="minorHAnsi"/>
          <w:sz w:val="22"/>
          <w:szCs w:val="22"/>
        </w:rPr>
        <w:t xml:space="preserve"> Informatike, 1 (jedan) izvršitelj/</w:t>
      </w:r>
      <w:proofErr w:type="spellStart"/>
      <w:r w:rsidRPr="00832E69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Pr="00832E69">
        <w:rPr>
          <w:rFonts w:asciiTheme="minorHAnsi" w:hAnsiTheme="minorHAnsi" w:cstheme="minorHAnsi"/>
          <w:sz w:val="22"/>
          <w:szCs w:val="22"/>
        </w:rPr>
        <w:t xml:space="preserve"> na određeno, nepuno radno vrijeme-18 sati nastave tjedno</w:t>
      </w:r>
      <w:r w:rsidR="001A0250" w:rsidRPr="00832E69">
        <w:rPr>
          <w:rFonts w:asciiTheme="minorHAnsi" w:hAnsiTheme="minorHAnsi" w:cstheme="minorHAnsi"/>
          <w:sz w:val="22"/>
          <w:szCs w:val="22"/>
        </w:rPr>
        <w:t>, zamjena.</w:t>
      </w:r>
    </w:p>
    <w:p w:rsidR="001A0250" w:rsidRPr="00832E69" w:rsidRDefault="001A0250" w:rsidP="00A05CE1">
      <w:pPr>
        <w:rPr>
          <w:rFonts w:asciiTheme="minorHAnsi" w:hAnsiTheme="minorHAnsi" w:cstheme="minorHAnsi"/>
          <w:sz w:val="22"/>
          <w:szCs w:val="22"/>
        </w:rPr>
      </w:pP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 xml:space="preserve">Uvjeti: prema Zakonu o odgoju i obrazovanju u osnovnoj i srednjoj školi i Pravilniku o stručnoj spremi i pedagoško-psihološkom obrazovanju nastavnika u srednjem školstvu (,,Narodne novine,, broj: 1/96., 80/99.) </w:t>
      </w:r>
    </w:p>
    <w:p w:rsidR="004C7ABD" w:rsidRPr="00832E69" w:rsidRDefault="004C7ABD" w:rsidP="00A05CE1">
      <w:pPr>
        <w:rPr>
          <w:rFonts w:asciiTheme="minorHAnsi" w:hAnsiTheme="minorHAnsi" w:cstheme="minorHAnsi"/>
          <w:sz w:val="22"/>
          <w:szCs w:val="22"/>
        </w:rPr>
      </w:pP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 xml:space="preserve">Na natječaj se mogu prijaviti osobe oba spola. </w:t>
      </w: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 xml:space="preserve">Nepravodobne i nepotpune prijave neće se razmatrati. </w:t>
      </w:r>
    </w:p>
    <w:p w:rsidR="004C7ABD" w:rsidRPr="00832E69" w:rsidRDefault="004C7ABD" w:rsidP="00A05CE1">
      <w:pPr>
        <w:rPr>
          <w:rFonts w:asciiTheme="minorHAnsi" w:hAnsiTheme="minorHAnsi" w:cstheme="minorHAnsi"/>
          <w:sz w:val="22"/>
          <w:szCs w:val="22"/>
        </w:rPr>
      </w:pP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 xml:space="preserve">Uz vlastoručno potpisane prijave na natječaj kandidati su dužni priložiti: </w:t>
      </w: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>-životopis,</w:t>
      </w: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 xml:space="preserve">- presliku domovnice odnosno dokaza o državljanstvu, </w:t>
      </w: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 xml:space="preserve">- presliku dokaza o stečenoj stručnoj spremi, </w:t>
      </w: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 xml:space="preserve">- presliku rodnog lista, </w:t>
      </w: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 xml:space="preserve">- uvjerenje o nekažnjavanju u smislu članka 106. Zakona o odgoju i obrazovanju u   osnovnoj i srednjoj školi u izvorniku (ne starije od 30 dana), </w:t>
      </w: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>- elektronički zapis o podacima evidentiranim u matičnoj evidenciji Hrvatskog</w:t>
      </w:r>
      <w:r w:rsidR="00DC12B4" w:rsidRPr="00832E69">
        <w:rPr>
          <w:rFonts w:asciiTheme="minorHAnsi" w:hAnsiTheme="minorHAnsi" w:cstheme="minorHAnsi"/>
          <w:sz w:val="22"/>
          <w:szCs w:val="22"/>
        </w:rPr>
        <w:t xml:space="preserve"> zavoda za mirovinsko </w:t>
      </w:r>
      <w:r w:rsidR="00A906A3" w:rsidRPr="00832E69">
        <w:rPr>
          <w:rFonts w:asciiTheme="minorHAnsi" w:hAnsiTheme="minorHAnsi" w:cstheme="minorHAnsi"/>
          <w:sz w:val="22"/>
          <w:szCs w:val="22"/>
        </w:rPr>
        <w:t>osiguranja</w:t>
      </w:r>
      <w:r w:rsidRPr="00832E69">
        <w:rPr>
          <w:rFonts w:asciiTheme="minorHAnsi" w:hAnsiTheme="minorHAnsi" w:cstheme="minorHAnsi"/>
          <w:sz w:val="22"/>
          <w:szCs w:val="22"/>
        </w:rPr>
        <w:t xml:space="preserve"> dostaviti na adresu škole:</w:t>
      </w: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 xml:space="preserve">III. gimnazija Osijek, 31000 Osijek, K. </w:t>
      </w:r>
      <w:proofErr w:type="spellStart"/>
      <w:r w:rsidRPr="00832E69">
        <w:rPr>
          <w:rFonts w:asciiTheme="minorHAnsi" w:hAnsiTheme="minorHAnsi" w:cstheme="minorHAnsi"/>
          <w:sz w:val="22"/>
          <w:szCs w:val="22"/>
        </w:rPr>
        <w:t>Firingera</w:t>
      </w:r>
      <w:proofErr w:type="spellEnd"/>
      <w:r w:rsidRPr="00832E69">
        <w:rPr>
          <w:rFonts w:asciiTheme="minorHAnsi" w:hAnsiTheme="minorHAnsi" w:cstheme="minorHAnsi"/>
          <w:sz w:val="22"/>
          <w:szCs w:val="22"/>
        </w:rPr>
        <w:t xml:space="preserve"> 14, s naznakom ,,za natječaj-nastavnik/</w:t>
      </w:r>
      <w:proofErr w:type="spellStart"/>
      <w:r w:rsidRPr="00832E69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832E69">
        <w:rPr>
          <w:rFonts w:asciiTheme="minorHAnsi" w:hAnsiTheme="minorHAnsi" w:cstheme="minorHAnsi"/>
          <w:sz w:val="22"/>
          <w:szCs w:val="22"/>
        </w:rPr>
        <w:t xml:space="preserve"> Informatike,,.</w:t>
      </w:r>
    </w:p>
    <w:p w:rsidR="004C7ABD" w:rsidRPr="00832E69" w:rsidRDefault="004C7ABD" w:rsidP="00A05CE1">
      <w:pPr>
        <w:rPr>
          <w:rFonts w:asciiTheme="minorHAnsi" w:hAnsiTheme="minorHAnsi" w:cstheme="minorHAnsi"/>
          <w:sz w:val="22"/>
          <w:szCs w:val="22"/>
        </w:rPr>
      </w:pP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4C7ABD" w:rsidRPr="00832E69" w:rsidRDefault="004C7ABD" w:rsidP="00A05CE1">
      <w:pPr>
        <w:rPr>
          <w:rFonts w:asciiTheme="minorHAnsi" w:hAnsiTheme="minorHAnsi" w:cstheme="minorHAnsi"/>
          <w:sz w:val="22"/>
          <w:szCs w:val="22"/>
        </w:rPr>
      </w:pP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>Kandidati koji sukladno posebnim propisima ostvaruju pravo na prednost pri zapošljavanju obvezni su u prijavi na natječaj pozvati se na to pravo koje se ostvaruje samo pod jednakim uvjetima i priložiti potvrdu o priznatom statusu i svu ostalu propisanu dokumentaciju.</w:t>
      </w:r>
    </w:p>
    <w:p w:rsidR="004C7ABD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 xml:space="preserve">Za ostvarivanje prava prednosti pri zapošljavanju prema članku 102.Zakona o hrvatskim braniteljima iz Domovinskog rata i članovima njihovih obitelji (,,Narodne novine,, broj: 121/2017.)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</w:p>
    <w:p w:rsidR="00A47DD5" w:rsidRPr="00832E69" w:rsidRDefault="00A47DD5" w:rsidP="00A05CE1">
      <w:pPr>
        <w:rPr>
          <w:rFonts w:asciiTheme="minorHAnsi" w:hAnsiTheme="minorHAnsi" w:cstheme="minorHAnsi"/>
          <w:sz w:val="22"/>
          <w:szCs w:val="22"/>
        </w:rPr>
      </w:pPr>
    </w:p>
    <w:p w:rsidR="00A47DD5" w:rsidRPr="00832E69" w:rsidRDefault="009E0764" w:rsidP="00A47DD5">
      <w:pPr>
        <w:rPr>
          <w:rFonts w:asciiTheme="minorHAnsi" w:hAnsiTheme="minorHAnsi" w:cstheme="minorHAnsi"/>
          <w:sz w:val="22"/>
          <w:szCs w:val="22"/>
        </w:rPr>
      </w:pPr>
      <w:hyperlink r:id="rId6" w:history="1">
        <w:hyperlink r:id="rId7" w:history="1">
          <w:r w:rsidR="00A47DD5" w:rsidRPr="00832E69">
            <w:rPr>
              <w:rStyle w:val="Hiperveza"/>
              <w:rFonts w:asciiTheme="minorHAnsi" w:hAnsiTheme="minorHAnsi" w:cstheme="minorHAnsi"/>
              <w:sz w:val="22"/>
              <w:szCs w:val="22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A47DD5" w:rsidRPr="00832E69" w:rsidRDefault="00A47DD5" w:rsidP="00A05CE1">
      <w:pPr>
        <w:rPr>
          <w:rFonts w:asciiTheme="minorHAnsi" w:hAnsiTheme="minorHAnsi" w:cstheme="minorHAnsi"/>
          <w:sz w:val="22"/>
          <w:szCs w:val="22"/>
        </w:rPr>
      </w:pP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 xml:space="preserve">Kandidati koji podnesu pravodobnu i potpunu prijavu na natječaj i ispunjavaju uvjete iz natječaja bit će pozvani na razgovor-intervju. Škola će na svojoj web stranici objaviti listu kandidata, vrijeme i mjesto održavanja razgovora-intervjua 3 (tri) dana prije provođenja intervjua. Za kandidate koji ne pristupe provođenju intervjua, smatrat će se da su povukli prijavu na natječaj. </w:t>
      </w:r>
    </w:p>
    <w:p w:rsidR="004C7ABD" w:rsidRPr="00832E69" w:rsidRDefault="004C7ABD" w:rsidP="00A05CE1">
      <w:pPr>
        <w:rPr>
          <w:rFonts w:asciiTheme="minorHAnsi" w:hAnsiTheme="minorHAnsi" w:cstheme="minorHAnsi"/>
          <w:sz w:val="22"/>
          <w:szCs w:val="22"/>
        </w:rPr>
      </w:pP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>U skladu s odredbama Opće uredbe o zaštiti osobnih podataka br. 2016/679 i Zakonom o provedbi Opće uredbe o zaštiti osobnih podataka (,,Narodne novine,, broj:42/18.) prijavom na natječaj kandidat daje privolu za prikupljanje i obradu svojih osobnih podataka iz natječajne dokumentacije u svrhu provedbe natječajnog postupka.</w:t>
      </w: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lastRenderedPageBreak/>
        <w:t>Obavijest o rezultatima natječaja bit će objavljena na mrežnoj stranici škole.</w:t>
      </w: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>Zaprimljena dokumentacija vraća se uz osobni dolazak.</w:t>
      </w:r>
    </w:p>
    <w:p w:rsidR="001816F5" w:rsidRDefault="00A05CE1" w:rsidP="00A05CE1">
      <w:pPr>
        <w:rPr>
          <w:rFonts w:asciiTheme="minorHAnsi" w:hAnsiTheme="minorHAnsi" w:cstheme="minorHAnsi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 xml:space="preserve">Obavijest o rezultatima natječaja bit će objavljena na mrežnoj stranici škole: </w:t>
      </w: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32E69">
        <w:rPr>
          <w:rFonts w:asciiTheme="minorHAnsi" w:hAnsiTheme="minorHAnsi" w:cstheme="minorHAnsi"/>
          <w:sz w:val="22"/>
          <w:szCs w:val="22"/>
        </w:rPr>
        <w:t>www.gimnazij</w:t>
      </w:r>
      <w:r w:rsidR="008F123C" w:rsidRPr="00832E69">
        <w:rPr>
          <w:rFonts w:asciiTheme="minorHAnsi" w:hAnsiTheme="minorHAnsi" w:cstheme="minorHAnsi"/>
          <w:sz w:val="22"/>
          <w:szCs w:val="22"/>
        </w:rPr>
        <w:t>a</w:t>
      </w:r>
      <w:r w:rsidRPr="00832E69">
        <w:rPr>
          <w:rFonts w:asciiTheme="minorHAnsi" w:hAnsiTheme="minorHAnsi" w:cstheme="minorHAnsi"/>
          <w:sz w:val="22"/>
          <w:szCs w:val="22"/>
        </w:rPr>
        <w:t>-treca-os.skole.hr</w:t>
      </w:r>
    </w:p>
    <w:p w:rsidR="00A05CE1" w:rsidRPr="00832E69" w:rsidRDefault="00A05CE1" w:rsidP="00A05CE1">
      <w:pPr>
        <w:rPr>
          <w:rFonts w:asciiTheme="minorHAnsi" w:hAnsiTheme="minorHAnsi" w:cstheme="minorHAnsi"/>
          <w:sz w:val="22"/>
          <w:szCs w:val="22"/>
        </w:rPr>
      </w:pPr>
    </w:p>
    <w:p w:rsidR="00A05CE1" w:rsidRPr="004D2AAB" w:rsidRDefault="00A05CE1" w:rsidP="00A05CE1">
      <w:pPr>
        <w:rPr>
          <w:rFonts w:ascii="Arial" w:hAnsi="Arial" w:cs="Arial"/>
          <w:sz w:val="22"/>
          <w:szCs w:val="22"/>
        </w:rPr>
      </w:pPr>
      <w:r w:rsidRPr="00832E69">
        <w:rPr>
          <w:rFonts w:asciiTheme="minorHAnsi" w:hAnsiTheme="minorHAnsi" w:cstheme="minorHAnsi"/>
          <w:sz w:val="22"/>
          <w:szCs w:val="22"/>
        </w:rPr>
        <w:t>Natječaj objavljen na oglasnim pločama i mrežnim stranicama Hrvatskog zavoda za zapošljavanje i I</w:t>
      </w:r>
      <w:r w:rsidR="00B66484" w:rsidRPr="00832E69">
        <w:rPr>
          <w:rFonts w:asciiTheme="minorHAnsi" w:hAnsiTheme="minorHAnsi" w:cstheme="minorHAnsi"/>
          <w:sz w:val="22"/>
          <w:szCs w:val="22"/>
        </w:rPr>
        <w:t>II. gimnazije Osije</w:t>
      </w:r>
      <w:r w:rsidR="00832E69">
        <w:rPr>
          <w:rFonts w:asciiTheme="minorHAnsi" w:hAnsiTheme="minorHAnsi" w:cstheme="minorHAnsi"/>
          <w:sz w:val="22"/>
          <w:szCs w:val="22"/>
        </w:rPr>
        <w:t>k dana 15.10.2020. i traje do 22</w:t>
      </w:r>
      <w:r w:rsidR="00B66484" w:rsidRPr="00832E69">
        <w:rPr>
          <w:rFonts w:asciiTheme="minorHAnsi" w:hAnsiTheme="minorHAnsi" w:cstheme="minorHAnsi"/>
          <w:sz w:val="22"/>
          <w:szCs w:val="22"/>
        </w:rPr>
        <w:t>.10.2020.</w:t>
      </w:r>
      <w:r>
        <w:rPr>
          <w:rFonts w:ascii="Arial" w:hAnsi="Arial" w:cs="Arial"/>
          <w:sz w:val="22"/>
          <w:szCs w:val="22"/>
        </w:rPr>
        <w:t xml:space="preserve"> godine.</w:t>
      </w:r>
    </w:p>
    <w:sectPr w:rsidR="00A05CE1" w:rsidRPr="004D2A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64" w:rsidRDefault="009E0764" w:rsidP="00A05CE1">
      <w:r>
        <w:separator/>
      </w:r>
    </w:p>
  </w:endnote>
  <w:endnote w:type="continuationSeparator" w:id="0">
    <w:p w:rsidR="009E0764" w:rsidRDefault="009E0764" w:rsidP="00A0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64" w:rsidRDefault="009E0764" w:rsidP="00A05CE1">
      <w:r>
        <w:separator/>
      </w:r>
    </w:p>
  </w:footnote>
  <w:footnote w:type="continuationSeparator" w:id="0">
    <w:p w:rsidR="009E0764" w:rsidRDefault="009E0764" w:rsidP="00A0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E1" w:rsidRDefault="00A05CE1">
    <w:pPr>
      <w:pStyle w:val="Zaglavlje"/>
    </w:pPr>
    <w:r>
      <w:t xml:space="preserve"> </w:t>
    </w:r>
  </w:p>
  <w:p w:rsidR="00A05CE1" w:rsidRDefault="00A05CE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E1"/>
    <w:rsid w:val="001816F5"/>
    <w:rsid w:val="001A0250"/>
    <w:rsid w:val="00345CF1"/>
    <w:rsid w:val="004C3A0C"/>
    <w:rsid w:val="004C7ABD"/>
    <w:rsid w:val="0057224E"/>
    <w:rsid w:val="006C06E7"/>
    <w:rsid w:val="00734F14"/>
    <w:rsid w:val="00832E69"/>
    <w:rsid w:val="008F123C"/>
    <w:rsid w:val="009E0764"/>
    <w:rsid w:val="00A05CE1"/>
    <w:rsid w:val="00A47DD5"/>
    <w:rsid w:val="00A851C9"/>
    <w:rsid w:val="00A906A3"/>
    <w:rsid w:val="00B66484"/>
    <w:rsid w:val="00DC12B4"/>
    <w:rsid w:val="00E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2C6DE-C9DD-411E-B4BF-31F33D27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5C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C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C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CE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05CE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7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12</cp:revision>
  <dcterms:created xsi:type="dcterms:W3CDTF">2020-10-07T09:31:00Z</dcterms:created>
  <dcterms:modified xsi:type="dcterms:W3CDTF">2020-10-14T08:44:00Z</dcterms:modified>
</cp:coreProperties>
</file>