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A4" w:rsidRDefault="00E9759E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Naziv obveznika: </w:t>
      </w:r>
      <w:r w:rsidR="00093EA4">
        <w:rPr>
          <w:rFonts w:ascii="Times New Roman" w:hAnsi="Times New Roman" w:cs="Times New Roman"/>
          <w:sz w:val="24"/>
          <w:szCs w:val="24"/>
          <w:lang w:val="hr-HR"/>
        </w:rPr>
        <w:t>III. GIMNAZIJA OSIJEK</w:t>
      </w:r>
    </w:p>
    <w:p w:rsidR="00E9759E" w:rsidRDefault="00E9759E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RKP: 17941</w:t>
      </w:r>
    </w:p>
    <w:p w:rsidR="00E9759E" w:rsidRDefault="00E9759E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MBO: 00240664</w:t>
      </w:r>
    </w:p>
    <w:p w:rsidR="00E9759E" w:rsidRDefault="00E9759E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759E">
        <w:rPr>
          <w:rFonts w:ascii="Times New Roman" w:hAnsi="Times New Roman" w:cs="Times New Roman"/>
          <w:sz w:val="24"/>
          <w:szCs w:val="24"/>
          <w:lang w:val="hr-HR"/>
        </w:rPr>
        <w:t>OIB: 68874747390</w:t>
      </w:r>
    </w:p>
    <w:p w:rsidR="00E9759E" w:rsidRDefault="00E9759E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Pošta i mjesto: 31000 Osijek</w:t>
      </w:r>
    </w:p>
    <w:p w:rsidR="00E9759E" w:rsidRDefault="00E9759E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Adresa sjedišta: Osijek</w:t>
      </w:r>
    </w:p>
    <w:p w:rsidR="00E9759E" w:rsidRDefault="00E9759E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Razina: 31 – proračunski korisnik proračuna jedinice lokalne i područne (regionalne) samouprave</w:t>
      </w:r>
      <w:r w:rsidR="00C86F6D">
        <w:rPr>
          <w:rFonts w:ascii="Times New Roman" w:hAnsi="Times New Roman" w:cs="Times New Roman"/>
          <w:sz w:val="24"/>
          <w:szCs w:val="24"/>
          <w:lang w:val="hr-HR"/>
        </w:rPr>
        <w:t xml:space="preserve"> koji obavlja poslove u sklopu funkcija koje se decentraliziraju</w:t>
      </w:r>
    </w:p>
    <w:p w:rsidR="00C86F6D" w:rsidRDefault="00C86F6D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Šifra djelatnosti: 8531</w:t>
      </w:r>
    </w:p>
    <w:p w:rsidR="00C86F6D" w:rsidRDefault="00C86F6D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Razdjel: 000</w:t>
      </w:r>
    </w:p>
    <w:p w:rsidR="00C86F6D" w:rsidRDefault="00E9759E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Šifra </w:t>
      </w:r>
      <w:r w:rsidR="00C86F6D">
        <w:rPr>
          <w:rFonts w:ascii="Times New Roman" w:hAnsi="Times New Roman" w:cs="Times New Roman"/>
          <w:sz w:val="24"/>
          <w:szCs w:val="24"/>
          <w:lang w:val="hr-HR"/>
        </w:rPr>
        <w:t>grada/općine: 312</w:t>
      </w:r>
    </w:p>
    <w:p w:rsid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86F6D" w:rsidRDefault="00C86F6D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93EA4" w:rsidRP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93EA4">
        <w:rPr>
          <w:rFonts w:ascii="Times New Roman" w:hAnsi="Times New Roman" w:cs="Times New Roman"/>
          <w:b/>
          <w:sz w:val="28"/>
          <w:szCs w:val="28"/>
          <w:lang w:val="hr-HR"/>
        </w:rPr>
        <w:t>BILJEŠKE UZ FINANCIJSKE IZVJEŠTAJE</w:t>
      </w:r>
    </w:p>
    <w:p w:rsidR="00093EA4" w:rsidRDefault="00122C26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ZA RAZDOBLJE 1.1.202</w:t>
      </w:r>
      <w:r w:rsidR="005D1C38">
        <w:rPr>
          <w:rFonts w:ascii="Times New Roman" w:hAnsi="Times New Roman" w:cs="Times New Roman"/>
          <w:b/>
          <w:sz w:val="28"/>
          <w:szCs w:val="28"/>
          <w:lang w:val="hr-HR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.-31.12.202</w:t>
      </w:r>
      <w:r w:rsidR="005D1C38">
        <w:rPr>
          <w:rFonts w:ascii="Times New Roman" w:hAnsi="Times New Roman" w:cs="Times New Roman"/>
          <w:b/>
          <w:sz w:val="28"/>
          <w:szCs w:val="28"/>
          <w:lang w:val="hr-HR"/>
        </w:rPr>
        <w:t>3</w:t>
      </w:r>
      <w:r w:rsidR="00093EA4" w:rsidRPr="00093EA4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</w:p>
    <w:p w:rsidR="00C86F6D" w:rsidRPr="00093EA4" w:rsidRDefault="00C86F6D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Sukladno čl</w:t>
      </w:r>
      <w:r w:rsidR="00142CCF">
        <w:rPr>
          <w:rFonts w:ascii="Times New Roman" w:hAnsi="Times New Roman" w:cs="Times New Roman"/>
          <w:sz w:val="24"/>
          <w:szCs w:val="24"/>
          <w:lang w:val="hr-HR"/>
        </w:rPr>
        <w:t>. 139</w:t>
      </w:r>
      <w:r>
        <w:rPr>
          <w:rFonts w:ascii="Times New Roman" w:hAnsi="Times New Roman" w:cs="Times New Roman"/>
          <w:sz w:val="24"/>
          <w:szCs w:val="24"/>
          <w:lang w:val="hr-HR"/>
        </w:rPr>
        <w:t>. st. 1. Zakona o proraču</w:t>
      </w:r>
      <w:r w:rsidR="00142CCF">
        <w:rPr>
          <w:rFonts w:ascii="Times New Roman" w:hAnsi="Times New Roman" w:cs="Times New Roman"/>
          <w:sz w:val="24"/>
          <w:szCs w:val="24"/>
          <w:lang w:val="hr-HR"/>
        </w:rPr>
        <w:t xml:space="preserve">nu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proračun i p</w:t>
      </w:r>
      <w:r>
        <w:rPr>
          <w:rFonts w:ascii="Times New Roman" w:hAnsi="Times New Roman" w:cs="Times New Roman"/>
          <w:sz w:val="24"/>
          <w:szCs w:val="24"/>
          <w:lang w:val="hr-HR"/>
        </w:rPr>
        <w:t>roračunski korisnici moraju sa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stavljati financij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ske izvještaje. Stavak 2. istog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članka definir</w:t>
      </w:r>
      <w:r>
        <w:rPr>
          <w:rFonts w:ascii="Times New Roman" w:hAnsi="Times New Roman" w:cs="Times New Roman"/>
          <w:sz w:val="24"/>
          <w:szCs w:val="24"/>
          <w:lang w:val="hr-HR"/>
        </w:rPr>
        <w:t>a financijske izvještaje prora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čuna i prorač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unskih korisnika izvještajima o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stanju i struktu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ri, te promjenama u vrijednosti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i obujmu imo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vine, obveza, vlastitih izvora,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prihoda, ras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hoda, primitaka i izdataka, odnosno novčanih tokova.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S druge stran</w:t>
      </w:r>
      <w:r>
        <w:rPr>
          <w:rFonts w:ascii="Times New Roman" w:hAnsi="Times New Roman" w:cs="Times New Roman"/>
          <w:sz w:val="24"/>
          <w:szCs w:val="24"/>
          <w:lang w:val="hr-HR"/>
        </w:rPr>
        <w:t>e, oblik i sadržaj financijskih i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zvještaja pro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pisuje Pravilnik o financijskom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izvješta</w:t>
      </w:r>
      <w:r>
        <w:rPr>
          <w:rFonts w:ascii="Times New Roman" w:hAnsi="Times New Roman" w:cs="Times New Roman"/>
          <w:sz w:val="24"/>
          <w:szCs w:val="24"/>
          <w:lang w:val="hr-HR"/>
        </w:rPr>
        <w:t>vanju u proračunskom računovod</w:t>
      </w:r>
      <w:r w:rsidR="00142CCF">
        <w:rPr>
          <w:rFonts w:ascii="Times New Roman" w:hAnsi="Times New Roman" w:cs="Times New Roman"/>
          <w:sz w:val="24"/>
          <w:szCs w:val="24"/>
          <w:lang w:val="hr-HR"/>
        </w:rPr>
        <w:t xml:space="preserve">stvu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17F82">
        <w:rPr>
          <w:rFonts w:ascii="Times New Roman" w:hAnsi="Times New Roman" w:cs="Times New Roman"/>
          <w:sz w:val="24"/>
          <w:szCs w:val="24"/>
          <w:lang w:val="hr-HR"/>
        </w:rPr>
        <w:t xml:space="preserve">te sastavljanje </w:t>
      </w:r>
      <w:r>
        <w:rPr>
          <w:rFonts w:ascii="Times New Roman" w:hAnsi="Times New Roman" w:cs="Times New Roman"/>
          <w:sz w:val="24"/>
          <w:szCs w:val="24"/>
          <w:lang w:val="hr-HR"/>
        </w:rPr>
        <w:t>sljedeć</w:t>
      </w:r>
      <w:r w:rsidR="00117F82">
        <w:rPr>
          <w:rFonts w:ascii="Times New Roman" w:hAnsi="Times New Roman" w:cs="Times New Roman"/>
          <w:sz w:val="24"/>
          <w:szCs w:val="24"/>
          <w:lang w:val="hr-HR"/>
        </w:rPr>
        <w:t>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financijsk</w:t>
      </w:r>
      <w:r w:rsidR="00117F82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 xml:space="preserve"> izvještaj</w:t>
      </w:r>
      <w:r w:rsidR="00117F82">
        <w:rPr>
          <w:rFonts w:ascii="Times New Roman" w:hAnsi="Times New Roman" w:cs="Times New Roman"/>
          <w:sz w:val="24"/>
          <w:szCs w:val="24"/>
          <w:lang w:val="hr-HR"/>
        </w:rPr>
        <w:t>a za proračunsku godinu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• Bilanca na Obrascu: BIL,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• Izvješta</w:t>
      </w:r>
      <w:r w:rsidR="00117F82">
        <w:rPr>
          <w:rFonts w:ascii="Times New Roman" w:hAnsi="Times New Roman" w:cs="Times New Roman"/>
          <w:sz w:val="24"/>
          <w:szCs w:val="24"/>
          <w:lang w:val="hr-HR"/>
        </w:rPr>
        <w:t>j o prihodima i rashodima, pri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micima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izdacima na Obrascu: PR-RAS,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• Izvješta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 o rashodima prema funkcijskoj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klasifikaciji na Obrascu: RAS-funkcijski,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• Izvješt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aj o promjenama u vrijednosti i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obuj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mu imovine i obveza na Obrascu: P-VRIO, 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• Izvje</w:t>
      </w:r>
      <w:r>
        <w:rPr>
          <w:rFonts w:ascii="Times New Roman" w:hAnsi="Times New Roman" w:cs="Times New Roman"/>
          <w:sz w:val="24"/>
          <w:szCs w:val="24"/>
          <w:lang w:val="hr-HR"/>
        </w:rPr>
        <w:t>štaj o obvezama na Obrascu: OB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VEZE.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93EA4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lastRenderedPageBreak/>
        <w:t>Osim nav</w:t>
      </w:r>
      <w:r>
        <w:rPr>
          <w:rFonts w:ascii="Times New Roman" w:hAnsi="Times New Roman" w:cs="Times New Roman"/>
          <w:sz w:val="24"/>
          <w:szCs w:val="24"/>
          <w:lang w:val="hr-HR"/>
        </w:rPr>
        <w:t>edenih obrazaca, Pravilnik o fi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nancijskom izv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ještavanju propisuje i </w:t>
      </w:r>
      <w:r w:rsidRPr="00117F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Bilješke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kao obvezni izv</w:t>
      </w:r>
      <w:r>
        <w:rPr>
          <w:rFonts w:ascii="Times New Roman" w:hAnsi="Times New Roman" w:cs="Times New Roman"/>
          <w:sz w:val="24"/>
          <w:szCs w:val="24"/>
          <w:lang w:val="hr-HR"/>
        </w:rPr>
        <w:t>ještaj za polugodišnje i godiš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nje izvještajno razdoblje.</w:t>
      </w:r>
    </w:p>
    <w:p w:rsidR="00C86F6D" w:rsidRPr="007B17A4" w:rsidRDefault="00C86F6D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093EA4" w:rsidRDefault="0001639E" w:rsidP="005C766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BILJEŠKE UZ IZVJEŠTAJ O PRIHODIMA I RASHODIMA,PRIMICIMA I IZDACIMA</w:t>
      </w:r>
    </w:p>
    <w:p w:rsidR="0060025D" w:rsidRDefault="0060025D" w:rsidP="0060025D">
      <w:pPr>
        <w:pStyle w:val="Odlomakpopisa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5E616B" w:rsidRPr="00CF69D8" w:rsidRDefault="00D109E8" w:rsidP="005E6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Bilješka br.1</w:t>
      </w:r>
    </w:p>
    <w:p w:rsidR="00CF69D8" w:rsidRPr="00CF69D8" w:rsidRDefault="007B2AAE" w:rsidP="005E6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025D">
        <w:rPr>
          <w:rFonts w:ascii="Times New Roman" w:hAnsi="Times New Roman" w:cs="Times New Roman"/>
          <w:sz w:val="24"/>
          <w:szCs w:val="24"/>
          <w:u w:val="single"/>
          <w:lang w:val="hr-HR"/>
        </w:rPr>
        <w:t>šifra</w:t>
      </w:r>
      <w:r w:rsidR="005E616B" w:rsidRPr="0060025D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="00CF69D8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6362 – </w:t>
      </w:r>
      <w:r w:rsidR="00CF69D8">
        <w:rPr>
          <w:rFonts w:ascii="Times New Roman" w:hAnsi="Times New Roman" w:cs="Times New Roman"/>
          <w:sz w:val="24"/>
          <w:szCs w:val="24"/>
          <w:lang w:val="hr-HR"/>
        </w:rPr>
        <w:t>kapitalne pomoći proračunskim korisnicima iz proračuna koji im nije nadležan -vidljiv je značajan porast u odnosu na prethodnu godinu zbog projekata u kojem Škola sudjeluje i provodi, Projekt „Kvalitetno školovanje na hrvatskom jeziku za kvalitetan život““ i Projekt „Živimo šah“, projekti koje smo dobili od Ministarstva</w:t>
      </w:r>
    </w:p>
    <w:p w:rsidR="00D109E8" w:rsidRDefault="00D109E8" w:rsidP="005E6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0445B" w:rsidRPr="00D109E8" w:rsidRDefault="00D109E8" w:rsidP="005E61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Bilješka br. 2</w:t>
      </w:r>
    </w:p>
    <w:p w:rsidR="00A0445B" w:rsidRDefault="007B64A5" w:rsidP="005E6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025D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šifra </w:t>
      </w:r>
      <w:r w:rsidR="00CF69D8">
        <w:rPr>
          <w:rFonts w:ascii="Times New Roman" w:hAnsi="Times New Roman" w:cs="Times New Roman"/>
          <w:sz w:val="24"/>
          <w:szCs w:val="24"/>
          <w:u w:val="single"/>
          <w:lang w:val="hr-HR"/>
        </w:rPr>
        <w:t>6</w:t>
      </w:r>
      <w:r w:rsidR="005B2A98">
        <w:rPr>
          <w:rFonts w:ascii="Times New Roman" w:hAnsi="Times New Roman" w:cs="Times New Roman"/>
          <w:sz w:val="24"/>
          <w:szCs w:val="24"/>
          <w:u w:val="single"/>
          <w:lang w:val="hr-HR"/>
        </w:rPr>
        <w:t>6</w:t>
      </w:r>
      <w:r w:rsidR="00CF69D8">
        <w:rPr>
          <w:rFonts w:ascii="Times New Roman" w:hAnsi="Times New Roman" w:cs="Times New Roman"/>
          <w:sz w:val="24"/>
          <w:szCs w:val="24"/>
          <w:u w:val="single"/>
          <w:lang w:val="hr-HR"/>
        </w:rPr>
        <w:t>32</w:t>
      </w:r>
      <w:r w:rsidR="00A0445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–</w:t>
      </w:r>
      <w:r w:rsidR="0060025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F69D8">
        <w:rPr>
          <w:rFonts w:ascii="Times New Roman" w:hAnsi="Times New Roman" w:cs="Times New Roman"/>
          <w:sz w:val="24"/>
          <w:szCs w:val="24"/>
          <w:lang w:val="hr-HR"/>
        </w:rPr>
        <w:t>kapitalne donacije -porast se odnosi na donacije Konzuma putem kupona za opremu i namještaj</w:t>
      </w:r>
    </w:p>
    <w:p w:rsidR="00D109E8" w:rsidRPr="00A0445B" w:rsidRDefault="00D109E8" w:rsidP="005E6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0445B" w:rsidRPr="00D109E8" w:rsidRDefault="00D109E8" w:rsidP="005E61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109E8">
        <w:rPr>
          <w:rFonts w:ascii="Times New Roman" w:hAnsi="Times New Roman" w:cs="Times New Roman"/>
          <w:b/>
          <w:sz w:val="24"/>
          <w:szCs w:val="24"/>
          <w:lang w:val="hr-HR"/>
        </w:rPr>
        <w:t>Bilješka br.3</w:t>
      </w:r>
    </w:p>
    <w:p w:rsidR="00A0445B" w:rsidRDefault="00CF69D8" w:rsidP="005E6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025D">
        <w:rPr>
          <w:rFonts w:ascii="Times New Roman" w:hAnsi="Times New Roman" w:cs="Times New Roman"/>
          <w:sz w:val="24"/>
          <w:szCs w:val="24"/>
          <w:u w:val="single"/>
          <w:lang w:val="hr-HR"/>
        </w:rPr>
        <w:t>Š</w:t>
      </w:r>
      <w:r w:rsidR="007B64A5" w:rsidRPr="0060025D">
        <w:rPr>
          <w:rFonts w:ascii="Times New Roman" w:hAnsi="Times New Roman" w:cs="Times New Roman"/>
          <w:sz w:val="24"/>
          <w:szCs w:val="24"/>
          <w:u w:val="single"/>
          <w:lang w:val="hr-HR"/>
        </w:rPr>
        <w:t>ifr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>a 3237</w:t>
      </w:r>
      <w:r w:rsidR="0060025D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r-HR"/>
        </w:rPr>
        <w:t>intelektualne i osobne usluge – odnose se na trošak ugovora o djelu u sklopu održavanja županijskih natjecanja, te stručnih ispita koji se održavanju u Školi</w:t>
      </w:r>
    </w:p>
    <w:p w:rsidR="0060025D" w:rsidRPr="0060025D" w:rsidRDefault="0060025D" w:rsidP="006002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109E8" w:rsidRDefault="00D109E8" w:rsidP="005E6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0445B" w:rsidRPr="00D109E8" w:rsidRDefault="0060025D" w:rsidP="005E61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Bilješka br.4</w:t>
      </w:r>
    </w:p>
    <w:p w:rsidR="00D109E8" w:rsidRDefault="007B2AAE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025D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Šifra </w:t>
      </w:r>
      <w:r w:rsidR="00CF69D8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3293-  </w:t>
      </w:r>
      <w:r w:rsidR="00CF69D8">
        <w:rPr>
          <w:rFonts w:ascii="Times New Roman" w:hAnsi="Times New Roman" w:cs="Times New Roman"/>
          <w:sz w:val="24"/>
          <w:szCs w:val="24"/>
          <w:lang w:val="hr-HR"/>
        </w:rPr>
        <w:t>reprezentacija – odnosi se na troškove reprezentacije za županijska natjecanja, županijska stručna vijeća</w:t>
      </w:r>
      <w:r w:rsidR="0085000B">
        <w:rPr>
          <w:rFonts w:ascii="Times New Roman" w:hAnsi="Times New Roman" w:cs="Times New Roman"/>
          <w:sz w:val="24"/>
          <w:szCs w:val="24"/>
          <w:lang w:val="hr-HR"/>
        </w:rPr>
        <w:t xml:space="preserve">, te ugošćavanja sudionika Projekata u kojima sudjeluje Škola </w:t>
      </w:r>
    </w:p>
    <w:p w:rsidR="0085000B" w:rsidRPr="00CF69D8" w:rsidRDefault="0085000B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109E8" w:rsidRDefault="00D109E8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43B4C" w:rsidRPr="00D109E8" w:rsidRDefault="00A0445B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09E8">
        <w:rPr>
          <w:rFonts w:ascii="Times New Roman" w:hAnsi="Times New Roman" w:cs="Times New Roman"/>
          <w:b/>
          <w:sz w:val="24"/>
          <w:szCs w:val="24"/>
          <w:lang w:val="hr-HR"/>
        </w:rPr>
        <w:t>Bilješka br.</w:t>
      </w:r>
      <w:r w:rsidR="0085000B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</w:p>
    <w:p w:rsidR="00093EA4" w:rsidRDefault="0017444D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338C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Šifra </w:t>
      </w:r>
      <w:r w:rsidR="0024113E">
        <w:rPr>
          <w:rFonts w:ascii="Times New Roman" w:hAnsi="Times New Roman" w:cs="Times New Roman"/>
          <w:sz w:val="24"/>
          <w:szCs w:val="24"/>
          <w:u w:val="single"/>
          <w:lang w:val="hr-HR"/>
        </w:rPr>
        <w:t>X</w:t>
      </w:r>
      <w:r w:rsidRPr="0089338C">
        <w:rPr>
          <w:rFonts w:ascii="Times New Roman" w:hAnsi="Times New Roman" w:cs="Times New Roman"/>
          <w:sz w:val="24"/>
          <w:szCs w:val="24"/>
          <w:u w:val="single"/>
          <w:lang w:val="hr-HR"/>
        </w:rPr>
        <w:t>004</w:t>
      </w:r>
      <w:r w:rsidR="003D496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3D496F"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 w:rsidR="0024113E">
        <w:rPr>
          <w:rFonts w:ascii="Times New Roman" w:hAnsi="Times New Roman" w:cs="Times New Roman"/>
          <w:sz w:val="24"/>
          <w:szCs w:val="24"/>
          <w:lang w:val="hr-HR"/>
        </w:rPr>
        <w:t>višak</w:t>
      </w:r>
      <w:r w:rsidR="000D688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D496F">
        <w:rPr>
          <w:rFonts w:ascii="Times New Roman" w:hAnsi="Times New Roman" w:cs="Times New Roman"/>
          <w:sz w:val="24"/>
          <w:szCs w:val="24"/>
          <w:lang w:val="hr-HR"/>
        </w:rPr>
        <w:t>prihoda i primitaka</w:t>
      </w:r>
      <w:r w:rsidR="009C246A">
        <w:rPr>
          <w:rFonts w:ascii="Times New Roman" w:hAnsi="Times New Roman" w:cs="Times New Roman"/>
          <w:sz w:val="24"/>
          <w:szCs w:val="24"/>
          <w:lang w:val="hr-HR"/>
        </w:rPr>
        <w:t>, predstavlja rezultat tekuće godine, a</w:t>
      </w:r>
      <w:r w:rsidR="003D496F">
        <w:rPr>
          <w:rFonts w:ascii="Times New Roman" w:hAnsi="Times New Roman" w:cs="Times New Roman"/>
          <w:sz w:val="24"/>
          <w:szCs w:val="24"/>
          <w:lang w:val="hr-HR"/>
        </w:rPr>
        <w:t xml:space="preserve"> iznosi </w:t>
      </w:r>
      <w:r w:rsidR="0085000B">
        <w:rPr>
          <w:rFonts w:ascii="Times New Roman" w:hAnsi="Times New Roman" w:cs="Times New Roman"/>
          <w:sz w:val="24"/>
          <w:szCs w:val="24"/>
          <w:lang w:val="hr-HR"/>
        </w:rPr>
        <w:t>1.740,95 eura</w:t>
      </w:r>
    </w:p>
    <w:p w:rsidR="00D109E8" w:rsidRDefault="00D109E8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109E8" w:rsidRPr="00D109E8" w:rsidRDefault="00D109E8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Bilješka br.9</w:t>
      </w:r>
    </w:p>
    <w:p w:rsidR="003D496F" w:rsidRDefault="0017444D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338C">
        <w:rPr>
          <w:rFonts w:ascii="Times New Roman" w:hAnsi="Times New Roman" w:cs="Times New Roman"/>
          <w:sz w:val="24"/>
          <w:szCs w:val="24"/>
          <w:u w:val="single"/>
          <w:lang w:val="hr-HR"/>
        </w:rPr>
        <w:t>Šifra 9221x,9222x</w:t>
      </w:r>
      <w:r w:rsidR="0085000B">
        <w:rPr>
          <w:rFonts w:ascii="Times New Roman" w:hAnsi="Times New Roman" w:cs="Times New Roman"/>
          <w:sz w:val="24"/>
          <w:szCs w:val="24"/>
          <w:u w:val="single"/>
          <w:lang w:val="hr-HR"/>
        </w:rPr>
        <w:t>M</w:t>
      </w:r>
      <w:r w:rsidRPr="0089338C">
        <w:rPr>
          <w:rFonts w:ascii="Times New Roman" w:hAnsi="Times New Roman" w:cs="Times New Roman"/>
          <w:sz w:val="24"/>
          <w:szCs w:val="24"/>
          <w:u w:val="single"/>
          <w:lang w:val="hr-HR"/>
        </w:rPr>
        <w:t>P</w:t>
      </w:r>
      <w:r w:rsidR="003D496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–</w:t>
      </w:r>
      <w:r w:rsidR="003D49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5000B">
        <w:rPr>
          <w:rFonts w:ascii="Times New Roman" w:hAnsi="Times New Roman" w:cs="Times New Roman"/>
          <w:sz w:val="24"/>
          <w:szCs w:val="24"/>
          <w:lang w:val="hr-HR"/>
        </w:rPr>
        <w:t>MANJAK</w:t>
      </w:r>
      <w:r w:rsidR="003D496F">
        <w:rPr>
          <w:rFonts w:ascii="Times New Roman" w:hAnsi="Times New Roman" w:cs="Times New Roman"/>
          <w:sz w:val="24"/>
          <w:szCs w:val="24"/>
          <w:lang w:val="hr-HR"/>
        </w:rPr>
        <w:t xml:space="preserve"> prihoda i primitaka preneseni iznosi</w:t>
      </w:r>
      <w:r w:rsidR="0085000B">
        <w:rPr>
          <w:rFonts w:ascii="Times New Roman" w:hAnsi="Times New Roman" w:cs="Times New Roman"/>
          <w:sz w:val="24"/>
          <w:szCs w:val="24"/>
          <w:lang w:val="hr-HR"/>
        </w:rPr>
        <w:t xml:space="preserve">   1.471,85 eura</w:t>
      </w:r>
    </w:p>
    <w:p w:rsidR="00D109E8" w:rsidRDefault="00D109E8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109E8" w:rsidRPr="00D109E8" w:rsidRDefault="00D109E8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Bilješka br.10</w:t>
      </w:r>
    </w:p>
    <w:p w:rsidR="003D496F" w:rsidRDefault="0017444D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338C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Šifra </w:t>
      </w:r>
      <w:r w:rsidR="0085000B">
        <w:rPr>
          <w:rFonts w:ascii="Times New Roman" w:hAnsi="Times New Roman" w:cs="Times New Roman"/>
          <w:sz w:val="24"/>
          <w:szCs w:val="24"/>
          <w:u w:val="single"/>
          <w:lang w:val="hr-HR"/>
        </w:rPr>
        <w:t>X</w:t>
      </w:r>
      <w:r w:rsidRPr="0089338C">
        <w:rPr>
          <w:rFonts w:ascii="Times New Roman" w:hAnsi="Times New Roman" w:cs="Times New Roman"/>
          <w:sz w:val="24"/>
          <w:szCs w:val="24"/>
          <w:u w:val="single"/>
          <w:lang w:val="hr-HR"/>
        </w:rPr>
        <w:t>006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 w:rsidR="0085000B">
        <w:rPr>
          <w:rFonts w:ascii="Times New Roman" w:hAnsi="Times New Roman" w:cs="Times New Roman"/>
          <w:sz w:val="24"/>
          <w:szCs w:val="24"/>
          <w:lang w:val="hr-HR"/>
        </w:rPr>
        <w:t>višak</w:t>
      </w:r>
      <w:r w:rsidR="003D496F">
        <w:rPr>
          <w:rFonts w:ascii="Times New Roman" w:hAnsi="Times New Roman" w:cs="Times New Roman"/>
          <w:sz w:val="24"/>
          <w:szCs w:val="24"/>
          <w:lang w:val="hr-HR"/>
        </w:rPr>
        <w:t xml:space="preserve"> prihoda i primitaka raspoloživ u sljedećem razdoblju iznosi </w:t>
      </w:r>
      <w:r w:rsidR="002619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5000B">
        <w:rPr>
          <w:rFonts w:ascii="Times New Roman" w:hAnsi="Times New Roman" w:cs="Times New Roman"/>
          <w:sz w:val="24"/>
          <w:szCs w:val="24"/>
          <w:lang w:val="hr-HR"/>
        </w:rPr>
        <w:t>269,10 eura viška</w:t>
      </w:r>
    </w:p>
    <w:p w:rsidR="002E531E" w:rsidRDefault="002E531E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E531E" w:rsidRDefault="002E531E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Bilješka br.11</w:t>
      </w:r>
    </w:p>
    <w:p w:rsidR="002E531E" w:rsidRDefault="002E531E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E531E" w:rsidRDefault="002E531E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Šifra 11K – stanje novčanih sredstava na kraju izvještajnog razdoblja  - prema uputi Osnivača,</w:t>
      </w:r>
      <w:r w:rsidR="00086ED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Škola je </w:t>
      </w:r>
      <w:r w:rsidR="00086ED9">
        <w:rPr>
          <w:rFonts w:ascii="Times New Roman" w:hAnsi="Times New Roman" w:cs="Times New Roman"/>
          <w:sz w:val="24"/>
          <w:szCs w:val="24"/>
          <w:lang w:val="hr-HR"/>
        </w:rPr>
        <w:t>2. listopada 2020. godine ukupna sredstva s vlastitog žiro-računa uplatila na Jedinstveni račun Riznice preko kojeg se od tada odvija poslovanje Škole. Budući da je žiro-račun zatvoren, stanje novčanih sredstava iznosi 0,00 kn.</w:t>
      </w:r>
    </w:p>
    <w:p w:rsidR="008C57B5" w:rsidRPr="00C63434" w:rsidRDefault="00086ED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Vlastita sredstava su evidentirana kao Potraživanja za prihode proračunskih korisnika uplaćene u proračun na računu 16721001.</w:t>
      </w:r>
    </w:p>
    <w:p w:rsidR="00606322" w:rsidRDefault="00606322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93EA4" w:rsidRDefault="003E5334" w:rsidP="005C766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BILJEŠKE UZ IZVJEŠTAJ BILANCE</w:t>
      </w:r>
    </w:p>
    <w:p w:rsidR="00D109E8" w:rsidRPr="00D109E8" w:rsidRDefault="00D109E8" w:rsidP="00D10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093EA4" w:rsidRPr="00D109E8" w:rsidRDefault="00D109E8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109E8">
        <w:rPr>
          <w:rFonts w:ascii="Times New Roman" w:hAnsi="Times New Roman" w:cs="Times New Roman"/>
          <w:b/>
          <w:sz w:val="24"/>
          <w:szCs w:val="24"/>
          <w:lang w:val="hr-HR"/>
        </w:rPr>
        <w:t>Bilješka br.11</w:t>
      </w:r>
    </w:p>
    <w:p w:rsidR="008904AF" w:rsidRDefault="00901AAF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338C">
        <w:rPr>
          <w:rFonts w:ascii="Times New Roman" w:hAnsi="Times New Roman" w:cs="Times New Roman"/>
          <w:sz w:val="24"/>
          <w:szCs w:val="24"/>
          <w:lang w:val="hr-HR"/>
        </w:rPr>
        <w:t>Šifra 129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3D496F">
        <w:rPr>
          <w:rFonts w:ascii="Times New Roman" w:hAnsi="Times New Roman" w:cs="Times New Roman"/>
          <w:b/>
          <w:sz w:val="24"/>
          <w:szCs w:val="24"/>
          <w:lang w:val="hr-HR"/>
        </w:rPr>
        <w:t xml:space="preserve">– </w:t>
      </w:r>
      <w:r w:rsidR="003D496F">
        <w:rPr>
          <w:rFonts w:ascii="Times New Roman" w:hAnsi="Times New Roman" w:cs="Times New Roman"/>
          <w:sz w:val="24"/>
          <w:szCs w:val="24"/>
          <w:lang w:val="hr-HR"/>
        </w:rPr>
        <w:t>ostala potraži</w:t>
      </w:r>
      <w:r w:rsidR="00E43A3D">
        <w:rPr>
          <w:rFonts w:ascii="Times New Roman" w:hAnsi="Times New Roman" w:cs="Times New Roman"/>
          <w:sz w:val="24"/>
          <w:szCs w:val="24"/>
          <w:lang w:val="hr-HR"/>
        </w:rPr>
        <w:t>vanja –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iskazani saldo iznosi 6</w:t>
      </w:r>
      <w:r w:rsidR="00EF76C1">
        <w:rPr>
          <w:rFonts w:ascii="Times New Roman" w:hAnsi="Times New Roman" w:cs="Times New Roman"/>
          <w:sz w:val="24"/>
          <w:szCs w:val="24"/>
          <w:lang w:val="hr-HR"/>
        </w:rPr>
        <w:t>.547,07 eura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, a odnosi se na potraživanja za bolovanja iznad 42 dana.</w:t>
      </w:r>
    </w:p>
    <w:p w:rsidR="007302C9" w:rsidRPr="00831C89" w:rsidRDefault="007302C9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31C89">
        <w:rPr>
          <w:rFonts w:ascii="Times New Roman" w:hAnsi="Times New Roman" w:cs="Times New Roman"/>
          <w:b/>
          <w:sz w:val="24"/>
          <w:szCs w:val="24"/>
          <w:lang w:val="hr-HR"/>
        </w:rPr>
        <w:t>Promjena stanja dugotrajne nefinancijske imovine u 2</w:t>
      </w:r>
      <w:r w:rsidR="00122C26">
        <w:rPr>
          <w:rFonts w:ascii="Times New Roman" w:hAnsi="Times New Roman" w:cs="Times New Roman"/>
          <w:b/>
          <w:sz w:val="24"/>
          <w:szCs w:val="24"/>
          <w:lang w:val="hr-HR"/>
        </w:rPr>
        <w:t>02</w:t>
      </w:r>
      <w:r w:rsidR="00EF76C1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831C89">
        <w:rPr>
          <w:rFonts w:ascii="Times New Roman" w:hAnsi="Times New Roman" w:cs="Times New Roman"/>
          <w:b/>
          <w:sz w:val="24"/>
          <w:szCs w:val="24"/>
          <w:lang w:val="hr-HR"/>
        </w:rPr>
        <w:t>. godini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1320"/>
        <w:gridCol w:w="3400"/>
        <w:gridCol w:w="960"/>
        <w:gridCol w:w="1403"/>
        <w:gridCol w:w="1697"/>
        <w:gridCol w:w="960"/>
      </w:tblGrid>
      <w:tr w:rsidR="007302C9" w:rsidRPr="007302C9" w:rsidTr="00C63434">
        <w:trPr>
          <w:trHeight w:val="9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02C9">
              <w:rPr>
                <w:rFonts w:ascii="Calibri" w:eastAsia="Times New Roman" w:hAnsi="Calibri" w:cs="Calibri"/>
              </w:rPr>
              <w:t>Račun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</w:rPr>
              <w:t>iz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</w:rPr>
              <w:t>računskog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</w:rPr>
              <w:t>plana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302C9" w:rsidRPr="007302C9" w:rsidRDefault="00C63434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šifra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02C9">
              <w:rPr>
                <w:rFonts w:ascii="Calibri" w:eastAsia="Times New Roman" w:hAnsi="Calibri" w:cs="Calibri"/>
              </w:rPr>
              <w:t>Stanje</w:t>
            </w:r>
            <w:proofErr w:type="spellEnd"/>
            <w:r w:rsidRPr="007302C9">
              <w:rPr>
                <w:rFonts w:ascii="Calibri" w:eastAsia="Times New Roman" w:hAnsi="Calibri" w:cs="Calibri"/>
              </w:rPr>
              <w:br/>
              <w:t>1.siječnja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02C9">
              <w:rPr>
                <w:rFonts w:ascii="Calibri" w:eastAsia="Times New Roman" w:hAnsi="Calibri" w:cs="Calibri"/>
              </w:rPr>
              <w:t>Stanje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31.prosinca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02C9">
              <w:rPr>
                <w:rFonts w:ascii="Calibri" w:eastAsia="Times New Roman" w:hAnsi="Calibri" w:cs="Calibri"/>
              </w:rPr>
              <w:t>Indeks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5/4</w:t>
            </w:r>
          </w:p>
        </w:tc>
      </w:tr>
      <w:tr w:rsidR="007302C9" w:rsidRPr="007302C9" w:rsidTr="00C63434">
        <w:trPr>
          <w:trHeight w:val="16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</w:tr>
      <w:tr w:rsidR="007302C9" w:rsidRPr="007302C9" w:rsidTr="00C6343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Materijalna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imovina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  <w:r w:rsidR="00C63434">
              <w:rPr>
                <w:rFonts w:ascii="Calibri" w:eastAsia="Times New Roman" w:hAnsi="Calibri" w:cs="Calibri"/>
                <w:color w:val="000000"/>
              </w:rPr>
              <w:t>011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C63434" w:rsidP="004F3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26.467,08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C63434" w:rsidP="004F3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26.467,08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7302C9" w:rsidRPr="007302C9" w:rsidTr="00C6343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Nematerijalna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imovina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  <w:r w:rsidR="00C63434">
              <w:rPr>
                <w:rFonts w:ascii="Calibri" w:eastAsia="Times New Roman" w:hAnsi="Calibri" w:cs="Calibri"/>
                <w:color w:val="000000"/>
              </w:rPr>
              <w:t>012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C63434" w:rsidP="00C63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2.070,48</w:t>
            </w:r>
            <w:r w:rsidR="007302C9" w:rsidRPr="007302C9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C63434" w:rsidP="004F3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2.070,48</w:t>
            </w:r>
            <w:r w:rsidR="007302C9" w:rsidRPr="007302C9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7302C9" w:rsidRPr="007302C9" w:rsidTr="00C6343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Ispr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vrijed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neproizv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dugot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imov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C6343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C63434" w:rsidP="004F3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1035,24</w:t>
            </w:r>
            <w:r w:rsidR="007302C9" w:rsidRPr="007302C9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C63434" w:rsidP="004F3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1.242,29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34" w:rsidRPr="007302C9" w:rsidRDefault="00431882" w:rsidP="00C63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6343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302C9" w:rsidRPr="007302C9" w:rsidTr="00C6343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Građevinski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objekti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C63434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C63434" w:rsidP="004F3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385.180,64</w:t>
            </w:r>
            <w:r w:rsidR="007302C9" w:rsidRPr="007302C9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C63434" w:rsidP="004F3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385.180,64</w:t>
            </w:r>
            <w:r w:rsidR="007302C9" w:rsidRPr="007302C9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7302C9" w:rsidRPr="007302C9" w:rsidTr="00C6343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Postrojenja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oprema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  <w:r w:rsidR="00C63434">
              <w:rPr>
                <w:rFonts w:ascii="Calibri" w:eastAsia="Times New Roman" w:hAnsi="Calibri" w:cs="Calibri"/>
                <w:color w:val="000000"/>
              </w:rPr>
              <w:t xml:space="preserve">022 </w:t>
            </w:r>
            <w:proofErr w:type="spellStart"/>
            <w:r w:rsidR="00B9619D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="00B9619D">
              <w:rPr>
                <w:rFonts w:ascii="Calibri" w:eastAsia="Times New Roman" w:hAnsi="Calibri" w:cs="Calibri"/>
                <w:color w:val="000000"/>
              </w:rPr>
              <w:t xml:space="preserve"> 02922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2161BC" w:rsidP="0021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37.015,09</w:t>
            </w:r>
            <w:r w:rsidR="00CF363F" w:rsidRPr="007302C9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C63434" w:rsidP="00C63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44.432,88</w:t>
            </w:r>
            <w:r w:rsidR="007302C9" w:rsidRPr="007302C9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882" w:rsidRDefault="00431882" w:rsidP="00C63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63434" w:rsidRPr="007302C9" w:rsidRDefault="00C63434" w:rsidP="00C63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120</w:t>
            </w:r>
          </w:p>
        </w:tc>
      </w:tr>
      <w:tr w:rsidR="007302C9" w:rsidRPr="007302C9" w:rsidTr="00C63434">
        <w:trPr>
          <w:trHeight w:val="6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Knjige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umjetnička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djela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ostale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izložbene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vrijednosti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  <w:r w:rsidR="00287644">
              <w:rPr>
                <w:rFonts w:ascii="Calibri" w:eastAsia="Times New Roman" w:hAnsi="Calibri" w:cs="Calibri"/>
                <w:color w:val="000000"/>
              </w:rPr>
              <w:t>024</w:t>
            </w:r>
            <w:r w:rsidR="00B9619D">
              <w:rPr>
                <w:rFonts w:ascii="Calibri" w:eastAsia="Times New Roman" w:hAnsi="Calibri" w:cs="Calibri"/>
                <w:color w:val="000000"/>
              </w:rPr>
              <w:t xml:space="preserve"> I 02924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1106B9" w:rsidP="004F3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9619D">
              <w:rPr>
                <w:rFonts w:ascii="Calibri" w:eastAsia="Times New Roman" w:hAnsi="Calibri" w:cs="Calibri"/>
                <w:color w:val="000000"/>
              </w:rPr>
              <w:t>8.275,56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B9619D" w:rsidP="00B9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9.386,71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Default="00B9619D" w:rsidP="00B9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114</w:t>
            </w:r>
          </w:p>
          <w:p w:rsidR="00B9619D" w:rsidRPr="007302C9" w:rsidRDefault="00B9619D" w:rsidP="00B9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2C9" w:rsidRPr="007302C9" w:rsidTr="00C6343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Ispr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vrijed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. 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proizvedene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dug.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imov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  <w:r w:rsidR="00B9619D">
              <w:rPr>
                <w:rFonts w:ascii="Calibri" w:eastAsia="Times New Roman" w:hAnsi="Calibri" w:cs="Calibri"/>
                <w:color w:val="000000"/>
              </w:rPr>
              <w:t>029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B9619D" w:rsidP="004F3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524.205,30</w:t>
            </w:r>
            <w:r w:rsidR="001106B9" w:rsidRPr="007302C9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B9619D" w:rsidP="00B9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536.870,82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C9" w:rsidRPr="007302C9" w:rsidRDefault="00B9619D" w:rsidP="00B9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</w:tr>
      <w:tr w:rsidR="007302C9" w:rsidRPr="007302C9" w:rsidTr="00C63434">
        <w:trPr>
          <w:trHeight w:val="300"/>
        </w:trPr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302C9" w:rsidRDefault="007302C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9338C" w:rsidRDefault="007302C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I</w:t>
      </w:r>
      <w:r w:rsidR="00B32D10">
        <w:rPr>
          <w:rFonts w:ascii="Times New Roman" w:hAnsi="Times New Roman" w:cs="Times New Roman"/>
          <w:sz w:val="24"/>
          <w:szCs w:val="24"/>
          <w:lang w:val="hr-HR"/>
        </w:rPr>
        <w:t>movina koje je nabavljena u 202</w:t>
      </w:r>
      <w:r w:rsidR="00C63434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godini, a ima vrijednost manju od </w:t>
      </w:r>
      <w:r w:rsidR="00C63434">
        <w:rPr>
          <w:rFonts w:ascii="Times New Roman" w:hAnsi="Times New Roman" w:cs="Times New Roman"/>
          <w:sz w:val="24"/>
          <w:szCs w:val="24"/>
          <w:lang w:val="hr-HR"/>
        </w:rPr>
        <w:t>500,00 eura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jednokratno je otpisana na temelju Pravilnika o proračunskom računovodstvu te Odlukom ravnatelja.</w:t>
      </w:r>
      <w:r w:rsidR="007B17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4335B" w:rsidRDefault="00B4335B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360CE" w:rsidRDefault="00D360CE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21E5A" w:rsidRDefault="00221E5A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21E5A" w:rsidRDefault="00221E5A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21E5A" w:rsidRDefault="00221E5A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21E5A" w:rsidRDefault="00221E5A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360CE" w:rsidRDefault="00D360CE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302C9" w:rsidRPr="00831C89" w:rsidRDefault="00831C89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31C89">
        <w:rPr>
          <w:rFonts w:ascii="Times New Roman" w:hAnsi="Times New Roman" w:cs="Times New Roman"/>
          <w:b/>
          <w:sz w:val="24"/>
          <w:szCs w:val="24"/>
          <w:lang w:val="hr-HR"/>
        </w:rPr>
        <w:t>Rashodi budućeg razdoblja i nedospjela naplata prihoda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128"/>
        <w:gridCol w:w="3580"/>
        <w:gridCol w:w="960"/>
        <w:gridCol w:w="1418"/>
        <w:gridCol w:w="1534"/>
        <w:gridCol w:w="1260"/>
      </w:tblGrid>
      <w:tr w:rsidR="007302C9" w:rsidRPr="007302C9" w:rsidTr="007302C9">
        <w:trPr>
          <w:trHeight w:val="9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02C9">
              <w:rPr>
                <w:rFonts w:ascii="Calibri" w:eastAsia="Times New Roman" w:hAnsi="Calibri" w:cs="Calibri"/>
              </w:rPr>
              <w:t>Račun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</w:rPr>
              <w:t>iz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</w:rPr>
              <w:t>računskog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</w:rPr>
              <w:t>plana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302C9" w:rsidRPr="007302C9" w:rsidRDefault="00B9619D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šifra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02C9">
              <w:rPr>
                <w:rFonts w:ascii="Calibri" w:eastAsia="Times New Roman" w:hAnsi="Calibri" w:cs="Calibri"/>
              </w:rPr>
              <w:t>Stanje</w:t>
            </w:r>
            <w:proofErr w:type="spellEnd"/>
            <w:r w:rsidRPr="007302C9">
              <w:rPr>
                <w:rFonts w:ascii="Calibri" w:eastAsia="Times New Roman" w:hAnsi="Calibri" w:cs="Calibri"/>
              </w:rPr>
              <w:br/>
              <w:t>1.siječnja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02C9">
              <w:rPr>
                <w:rFonts w:ascii="Calibri" w:eastAsia="Times New Roman" w:hAnsi="Calibri" w:cs="Calibri"/>
              </w:rPr>
              <w:t>Stanje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31.prosinca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02C9">
              <w:rPr>
                <w:rFonts w:ascii="Calibri" w:eastAsia="Times New Roman" w:hAnsi="Calibri" w:cs="Calibri"/>
              </w:rPr>
              <w:t>Indeks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5/4</w:t>
            </w:r>
          </w:p>
        </w:tc>
      </w:tr>
      <w:tr w:rsidR="007302C9" w:rsidRPr="007302C9" w:rsidTr="007302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</w:tr>
      <w:tr w:rsidR="007302C9" w:rsidRPr="007302C9" w:rsidTr="007302C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Rashodi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budućih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razdoblja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nedospjela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naplata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prihoda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B9619D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922" w:rsidRDefault="00321922" w:rsidP="0032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  <w:p w:rsidR="007302C9" w:rsidRPr="007302C9" w:rsidRDefault="00B9619D" w:rsidP="00B9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111.785,31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B9619D" w:rsidP="00FA4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125.698,73</w:t>
            </w:r>
            <w:r w:rsidR="007302C9" w:rsidRPr="007302C9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Default="007302C9" w:rsidP="0032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321922" w:rsidRPr="007302C9" w:rsidRDefault="00B9619D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7302C9" w:rsidRPr="007302C9" w:rsidTr="007302C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Unaprijed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plaćeni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rashodi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budućih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razdoblja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2420C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922" w:rsidRDefault="00321922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321922" w:rsidRPr="007302C9" w:rsidRDefault="0072420C" w:rsidP="00CC4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32192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2420C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0,00</w:t>
            </w:r>
            <w:r w:rsidR="007302C9" w:rsidRPr="007302C9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7302C9" w:rsidRPr="007302C9" w:rsidTr="007302C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Nedospjela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naplata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prihoda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FE5477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0,00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7302C9" w:rsidRPr="007302C9" w:rsidTr="007302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Kontinuirani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rahodi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budućih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razdoblja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FE5477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B9619D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111.785,31</w:t>
            </w:r>
            <w:r w:rsidR="0072420C" w:rsidRPr="007302C9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B9619D" w:rsidP="00FA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125.698,73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B9619D" w:rsidP="00B9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113</w:t>
            </w:r>
          </w:p>
        </w:tc>
      </w:tr>
    </w:tbl>
    <w:p w:rsidR="007302C9" w:rsidRDefault="007302C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5EBC" w:rsidRDefault="00831C8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 tablice o rashodima budućih razdoblja je vidljivo da obvez</w:t>
      </w:r>
      <w:r w:rsidR="00122C26">
        <w:rPr>
          <w:rFonts w:ascii="Times New Roman" w:hAnsi="Times New Roman" w:cs="Times New Roman"/>
          <w:sz w:val="24"/>
          <w:szCs w:val="24"/>
          <w:lang w:val="hr-HR"/>
        </w:rPr>
        <w:t>a za plać</w:t>
      </w:r>
      <w:r w:rsidR="00360FF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122C26">
        <w:rPr>
          <w:rFonts w:ascii="Times New Roman" w:hAnsi="Times New Roman" w:cs="Times New Roman"/>
          <w:sz w:val="24"/>
          <w:szCs w:val="24"/>
          <w:lang w:val="hr-HR"/>
        </w:rPr>
        <w:t xml:space="preserve"> za 12/202</w:t>
      </w:r>
      <w:r w:rsidR="00360FFF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9317C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56AC7">
        <w:rPr>
          <w:rFonts w:ascii="Times New Roman" w:hAnsi="Times New Roman" w:cs="Times New Roman"/>
          <w:sz w:val="24"/>
          <w:szCs w:val="24"/>
          <w:lang w:val="hr-HR"/>
        </w:rPr>
        <w:t xml:space="preserve"> iznosi </w:t>
      </w:r>
      <w:r w:rsidR="00096783">
        <w:rPr>
          <w:rFonts w:ascii="Times New Roman" w:hAnsi="Times New Roman" w:cs="Times New Roman"/>
          <w:sz w:val="24"/>
          <w:szCs w:val="24"/>
          <w:lang w:val="hr-HR"/>
        </w:rPr>
        <w:t xml:space="preserve">125.698,73 eura </w:t>
      </w:r>
      <w:r w:rsidR="00F56AC7">
        <w:rPr>
          <w:rFonts w:ascii="Times New Roman" w:hAnsi="Times New Roman" w:cs="Times New Roman"/>
          <w:sz w:val="24"/>
          <w:szCs w:val="24"/>
          <w:lang w:val="hr-HR"/>
        </w:rPr>
        <w:t xml:space="preserve"> koja je podmirena u 202</w:t>
      </w:r>
      <w:r w:rsidR="00360FF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72420C">
        <w:rPr>
          <w:rFonts w:ascii="Times New Roman" w:hAnsi="Times New Roman" w:cs="Times New Roman"/>
          <w:sz w:val="24"/>
          <w:szCs w:val="24"/>
          <w:lang w:val="hr-HR"/>
        </w:rPr>
        <w:t>. godini.</w:t>
      </w:r>
    </w:p>
    <w:p w:rsidR="008C57B5" w:rsidRDefault="008C57B5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2420C" w:rsidRDefault="0072420C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01D86" w:rsidRDefault="00201D86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9411B" w:rsidRDefault="0079411B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96783" w:rsidRDefault="00096783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96783" w:rsidRDefault="00096783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21E5A" w:rsidRDefault="00221E5A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21E5A" w:rsidRDefault="00221E5A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21E5A" w:rsidRDefault="00221E5A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D5EBC" w:rsidRPr="0072420C" w:rsidRDefault="00831C89" w:rsidP="00831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31C89">
        <w:rPr>
          <w:rFonts w:ascii="Times New Roman" w:hAnsi="Times New Roman" w:cs="Times New Roman"/>
          <w:b/>
          <w:sz w:val="24"/>
          <w:szCs w:val="24"/>
          <w:lang w:val="hr-HR"/>
        </w:rPr>
        <w:t>Popis ugovornih obveza</w:t>
      </w:r>
    </w:p>
    <w:p w:rsidR="0072420C" w:rsidRDefault="0072420C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5EBC" w:rsidRDefault="00831C89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III. gimnazija Osijek  potpisala je ugovor o zakupu poslovnog prostora 27.12.2018.  s partnerom Automatic servis d.o.o. za najam prostora za aparate. Navedeni partner se obvezuje plaćati Školi mjesečnu zakupninu za tri </w:t>
      </w:r>
      <w:r w:rsidR="00AD2262">
        <w:rPr>
          <w:rFonts w:ascii="Times New Roman" w:hAnsi="Times New Roman" w:cs="Times New Roman"/>
          <w:sz w:val="24"/>
          <w:szCs w:val="24"/>
          <w:lang w:val="hr-HR"/>
        </w:rPr>
        <w:t>samo uslužna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aparata u ukupnom iznosu </w:t>
      </w:r>
      <w:r w:rsidR="002B10D7">
        <w:rPr>
          <w:rFonts w:ascii="Times New Roman" w:hAnsi="Times New Roman" w:cs="Times New Roman"/>
          <w:sz w:val="24"/>
          <w:szCs w:val="24"/>
          <w:lang w:val="hr-HR"/>
        </w:rPr>
        <w:t>239,70 eura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2B10D7">
        <w:rPr>
          <w:rFonts w:ascii="Times New Roman" w:hAnsi="Times New Roman" w:cs="Times New Roman"/>
          <w:sz w:val="24"/>
          <w:szCs w:val="24"/>
          <w:lang w:val="hr-HR"/>
        </w:rPr>
        <w:t>79,90</w:t>
      </w:r>
      <w:r>
        <w:rPr>
          <w:rFonts w:ascii="Times New Roman" w:hAnsi="Times New Roman" w:cs="Times New Roman"/>
          <w:sz w:val="24"/>
          <w:szCs w:val="24"/>
          <w:lang w:val="hr-HR"/>
        </w:rPr>
        <w:t>x</w:t>
      </w:r>
      <w:r w:rsidR="001A277F">
        <w:rPr>
          <w:rFonts w:ascii="Times New Roman" w:hAnsi="Times New Roman" w:cs="Times New Roman"/>
          <w:sz w:val="24"/>
          <w:szCs w:val="24"/>
          <w:lang w:val="hr-HR"/>
        </w:rPr>
        <w:t>3 kom). Partner je do 31.12.2022</w:t>
      </w:r>
      <w:r w:rsidR="004009B4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redovito podmirivao svoje obveze iz ugovora te se nastavlja suradnja u 202</w:t>
      </w:r>
      <w:r w:rsidR="001A277F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>. god.</w:t>
      </w:r>
    </w:p>
    <w:p w:rsidR="003D5EBC" w:rsidRDefault="003D5EBC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5EBC" w:rsidRDefault="003D5EBC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Škola nije im</w:t>
      </w:r>
      <w:r w:rsidR="00201D86">
        <w:rPr>
          <w:rFonts w:ascii="Times New Roman" w:hAnsi="Times New Roman" w:cs="Times New Roman"/>
          <w:sz w:val="24"/>
          <w:szCs w:val="24"/>
          <w:lang w:val="hr-HR"/>
        </w:rPr>
        <w:t>ala sudskih sporova tijekom 202</w:t>
      </w:r>
      <w:r w:rsidR="00096783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godine. </w:t>
      </w:r>
    </w:p>
    <w:p w:rsidR="0089338C" w:rsidRDefault="003D5EBC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Škola nije koristila nijedan oblik instrumenta osiguranja niti ja</w:t>
      </w:r>
      <w:r w:rsidR="00B4335B">
        <w:rPr>
          <w:rFonts w:ascii="Times New Roman" w:hAnsi="Times New Roman" w:cs="Times New Roman"/>
          <w:sz w:val="24"/>
          <w:szCs w:val="24"/>
          <w:lang w:val="hr-HR"/>
        </w:rPr>
        <w:t>mstva</w:t>
      </w:r>
    </w:p>
    <w:p w:rsidR="0089338C" w:rsidRDefault="0089338C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9338C" w:rsidRDefault="0089338C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6322" w:rsidRDefault="00606322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57B5" w:rsidRDefault="004E3D4B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8C57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A277F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096783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E86D32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godini </w:t>
      </w:r>
      <w:r w:rsidR="00E86D32">
        <w:rPr>
          <w:rFonts w:ascii="Times New Roman" w:hAnsi="Times New Roman" w:cs="Times New Roman"/>
          <w:sz w:val="24"/>
          <w:szCs w:val="24"/>
          <w:lang w:val="hr-HR"/>
        </w:rPr>
        <w:t>je knjižena</w:t>
      </w:r>
      <w:r w:rsidR="008C57B5">
        <w:rPr>
          <w:rFonts w:ascii="Times New Roman" w:hAnsi="Times New Roman" w:cs="Times New Roman"/>
          <w:sz w:val="24"/>
          <w:szCs w:val="24"/>
          <w:lang w:val="hr-HR"/>
        </w:rPr>
        <w:t xml:space="preserve"> korekcij</w:t>
      </w:r>
      <w:r w:rsidR="00E86D3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A277F">
        <w:rPr>
          <w:rFonts w:ascii="Times New Roman" w:hAnsi="Times New Roman" w:cs="Times New Roman"/>
          <w:sz w:val="24"/>
          <w:szCs w:val="24"/>
          <w:lang w:val="hr-HR"/>
        </w:rPr>
        <w:t xml:space="preserve"> prihoda  u iznosu </w:t>
      </w:r>
      <w:r w:rsidR="00096783">
        <w:rPr>
          <w:rFonts w:ascii="Times New Roman" w:hAnsi="Times New Roman" w:cs="Times New Roman"/>
          <w:sz w:val="24"/>
          <w:szCs w:val="24"/>
          <w:lang w:val="hr-HR"/>
        </w:rPr>
        <w:t>13.129,46 eura</w:t>
      </w:r>
      <w:r w:rsidR="007B17A4">
        <w:rPr>
          <w:rFonts w:ascii="Times New Roman" w:hAnsi="Times New Roman" w:cs="Times New Roman"/>
          <w:sz w:val="24"/>
          <w:szCs w:val="24"/>
          <w:lang w:val="hr-HR"/>
        </w:rPr>
        <w:t>, i to zbog prihoda na kont</w:t>
      </w:r>
      <w:r w:rsidR="00E563F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7B17A4">
        <w:rPr>
          <w:rFonts w:ascii="Times New Roman" w:hAnsi="Times New Roman" w:cs="Times New Roman"/>
          <w:sz w:val="24"/>
          <w:szCs w:val="24"/>
          <w:lang w:val="hr-HR"/>
        </w:rPr>
        <w:t>ma:</w:t>
      </w:r>
    </w:p>
    <w:p w:rsidR="008D66D9" w:rsidRDefault="0089338C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6362 -  Kapitalne pomoći iz državnog proračuna proračunskim </w:t>
      </w:r>
      <w:r w:rsidR="008D66D9">
        <w:rPr>
          <w:rFonts w:ascii="Times New Roman" w:hAnsi="Times New Roman" w:cs="Times New Roman"/>
          <w:sz w:val="24"/>
          <w:szCs w:val="24"/>
          <w:lang w:val="hr-HR"/>
        </w:rPr>
        <w:t>korisnicima: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</w:t>
      </w:r>
      <w:r w:rsidR="008D66D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6783">
        <w:rPr>
          <w:rFonts w:ascii="Times New Roman" w:hAnsi="Times New Roman" w:cs="Times New Roman"/>
          <w:sz w:val="24"/>
          <w:szCs w:val="24"/>
          <w:lang w:val="hr-HR"/>
        </w:rPr>
        <w:t>9.864,14 eura</w:t>
      </w:r>
      <w:r w:rsidR="008D66D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D66D9" w:rsidRDefault="008D66D9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6712- Kapitalne pomoći iz </w:t>
      </w:r>
      <w:r w:rsidR="00E86D32">
        <w:rPr>
          <w:rFonts w:ascii="Times New Roman" w:hAnsi="Times New Roman" w:cs="Times New Roman"/>
          <w:sz w:val="24"/>
          <w:szCs w:val="24"/>
          <w:lang w:val="hr-HR"/>
        </w:rPr>
        <w:t xml:space="preserve">nadležnog proračuna za fin. </w:t>
      </w:r>
      <w:proofErr w:type="spellStart"/>
      <w:r w:rsidR="00E86D32">
        <w:rPr>
          <w:rFonts w:ascii="Times New Roman" w:hAnsi="Times New Roman" w:cs="Times New Roman"/>
          <w:sz w:val="24"/>
          <w:szCs w:val="24"/>
          <w:lang w:val="hr-HR"/>
        </w:rPr>
        <w:t>rash</w:t>
      </w:r>
      <w:proofErr w:type="spellEnd"/>
      <w:r w:rsidR="00E86D32">
        <w:rPr>
          <w:rFonts w:ascii="Times New Roman" w:hAnsi="Times New Roman" w:cs="Times New Roman"/>
          <w:sz w:val="24"/>
          <w:szCs w:val="24"/>
          <w:lang w:val="hr-HR"/>
        </w:rPr>
        <w:t xml:space="preserve">. za </w:t>
      </w:r>
      <w:proofErr w:type="spellStart"/>
      <w:r w:rsidR="00E86D32">
        <w:rPr>
          <w:rFonts w:ascii="Times New Roman" w:hAnsi="Times New Roman" w:cs="Times New Roman"/>
          <w:sz w:val="24"/>
          <w:szCs w:val="24"/>
          <w:lang w:val="hr-HR"/>
        </w:rPr>
        <w:t>nab</w:t>
      </w:r>
      <w:proofErr w:type="spellEnd"/>
      <w:r w:rsidR="00E86D32">
        <w:rPr>
          <w:rFonts w:ascii="Times New Roman" w:hAnsi="Times New Roman" w:cs="Times New Roman"/>
          <w:sz w:val="24"/>
          <w:szCs w:val="24"/>
          <w:lang w:val="hr-HR"/>
        </w:rPr>
        <w:t xml:space="preserve">. nefin. </w:t>
      </w:r>
      <w:proofErr w:type="spellStart"/>
      <w:r w:rsidR="00E86D32">
        <w:rPr>
          <w:rFonts w:ascii="Times New Roman" w:hAnsi="Times New Roman" w:cs="Times New Roman"/>
          <w:sz w:val="24"/>
          <w:szCs w:val="24"/>
          <w:lang w:val="hr-HR"/>
        </w:rPr>
        <w:t>imov</w:t>
      </w:r>
      <w:proofErr w:type="spellEnd"/>
      <w:r w:rsidR="00E86D32">
        <w:rPr>
          <w:rFonts w:ascii="Times New Roman" w:hAnsi="Times New Roman" w:cs="Times New Roman"/>
          <w:sz w:val="24"/>
          <w:szCs w:val="24"/>
          <w:lang w:val="hr-HR"/>
        </w:rPr>
        <w:t xml:space="preserve">:  </w:t>
      </w:r>
      <w:r w:rsidR="00096783">
        <w:rPr>
          <w:rFonts w:ascii="Times New Roman" w:hAnsi="Times New Roman" w:cs="Times New Roman"/>
          <w:sz w:val="24"/>
          <w:szCs w:val="24"/>
          <w:lang w:val="hr-HR"/>
        </w:rPr>
        <w:t xml:space="preserve">  1.620,00 eura</w:t>
      </w:r>
    </w:p>
    <w:p w:rsidR="007B17A4" w:rsidRDefault="00E86D32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6632 – Ka</w:t>
      </w:r>
      <w:r w:rsidR="00900C83">
        <w:rPr>
          <w:rFonts w:ascii="Times New Roman" w:hAnsi="Times New Roman" w:cs="Times New Roman"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italne donacije </w:t>
      </w:r>
      <w:r w:rsidR="0089338C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</w:t>
      </w:r>
      <w:r w:rsidR="00096783">
        <w:rPr>
          <w:rFonts w:ascii="Times New Roman" w:hAnsi="Times New Roman" w:cs="Times New Roman"/>
          <w:sz w:val="24"/>
          <w:szCs w:val="24"/>
          <w:lang w:val="hr-HR"/>
        </w:rPr>
        <w:t xml:space="preserve">  1.645,32 eura</w:t>
      </w:r>
    </w:p>
    <w:p w:rsidR="0072420C" w:rsidRDefault="0072420C" w:rsidP="00831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2420C" w:rsidRDefault="0072420C" w:rsidP="00831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B17A4" w:rsidRPr="007B17A4" w:rsidRDefault="007B17A4" w:rsidP="00831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B17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Nepodmirene obveze </w:t>
      </w:r>
    </w:p>
    <w:p w:rsidR="00202106" w:rsidRDefault="00F2339A" w:rsidP="00402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02106">
        <w:rPr>
          <w:rFonts w:ascii="Times New Roman" w:hAnsi="Times New Roman" w:cs="Times New Roman"/>
          <w:sz w:val="24"/>
          <w:szCs w:val="24"/>
          <w:lang w:val="hr-HR"/>
        </w:rPr>
        <w:t>Šifra 23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B17A4">
        <w:rPr>
          <w:rFonts w:ascii="Times New Roman" w:hAnsi="Times New Roman" w:cs="Times New Roman"/>
          <w:b/>
          <w:sz w:val="24"/>
          <w:szCs w:val="24"/>
          <w:lang w:val="hr-HR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B17A4">
        <w:rPr>
          <w:rFonts w:ascii="Times New Roman" w:hAnsi="Times New Roman" w:cs="Times New Roman"/>
          <w:sz w:val="24"/>
          <w:szCs w:val="24"/>
          <w:lang w:val="hr-HR"/>
        </w:rPr>
        <w:t>Stanje  obveza na kraju izvještajnog razdo</w:t>
      </w:r>
      <w:r w:rsidR="008918F5">
        <w:rPr>
          <w:rFonts w:ascii="Times New Roman" w:hAnsi="Times New Roman" w:cs="Times New Roman"/>
          <w:sz w:val="24"/>
          <w:szCs w:val="24"/>
          <w:lang w:val="hr-HR"/>
        </w:rPr>
        <w:t>blj</w:t>
      </w:r>
      <w:r w:rsidR="00775E59">
        <w:rPr>
          <w:rFonts w:ascii="Times New Roman" w:hAnsi="Times New Roman" w:cs="Times New Roman"/>
          <w:sz w:val="24"/>
          <w:szCs w:val="24"/>
          <w:lang w:val="hr-HR"/>
        </w:rPr>
        <w:t xml:space="preserve">a  - iskazan je saldo </w:t>
      </w:r>
      <w:r w:rsidR="00096783">
        <w:rPr>
          <w:rFonts w:ascii="Times New Roman" w:hAnsi="Times New Roman" w:cs="Times New Roman"/>
          <w:b/>
          <w:sz w:val="24"/>
          <w:szCs w:val="24"/>
          <w:lang w:val="hr-HR"/>
        </w:rPr>
        <w:t>149.467,13 eura</w:t>
      </w:r>
      <w:r w:rsidR="00775E5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17A4">
        <w:rPr>
          <w:rFonts w:ascii="Times New Roman" w:hAnsi="Times New Roman" w:cs="Times New Roman"/>
          <w:sz w:val="24"/>
          <w:szCs w:val="24"/>
          <w:lang w:val="hr-HR"/>
        </w:rPr>
        <w:t>sast</w:t>
      </w:r>
      <w:r w:rsidR="008918F5">
        <w:rPr>
          <w:rFonts w:ascii="Times New Roman" w:hAnsi="Times New Roman" w:cs="Times New Roman"/>
          <w:sz w:val="24"/>
          <w:szCs w:val="24"/>
          <w:lang w:val="hr-HR"/>
        </w:rPr>
        <w:t xml:space="preserve">oji se od: </w:t>
      </w:r>
    </w:p>
    <w:p w:rsidR="00202106" w:rsidRDefault="00202106" w:rsidP="00402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*</w:t>
      </w:r>
      <w:r w:rsidR="008918F5">
        <w:rPr>
          <w:rFonts w:ascii="Times New Roman" w:hAnsi="Times New Roman" w:cs="Times New Roman"/>
          <w:sz w:val="24"/>
          <w:szCs w:val="24"/>
          <w:lang w:val="hr-HR"/>
        </w:rPr>
        <w:t>neplaćenih računa: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</w:t>
      </w:r>
      <w:r w:rsidR="0029397F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6783">
        <w:rPr>
          <w:rFonts w:ascii="Times New Roman" w:hAnsi="Times New Roman" w:cs="Times New Roman"/>
          <w:sz w:val="24"/>
          <w:szCs w:val="24"/>
          <w:lang w:val="hr-HR"/>
        </w:rPr>
        <w:t>16.869,14 eura</w:t>
      </w:r>
    </w:p>
    <w:p w:rsidR="00202106" w:rsidRDefault="00202106" w:rsidP="00402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*</w:t>
      </w:r>
      <w:r w:rsidR="00110BEF">
        <w:rPr>
          <w:rFonts w:ascii="Times New Roman" w:hAnsi="Times New Roman" w:cs="Times New Roman"/>
          <w:sz w:val="24"/>
          <w:szCs w:val="24"/>
          <w:lang w:val="hr-HR"/>
        </w:rPr>
        <w:t>plaća za 12/202</w:t>
      </w:r>
      <w:r w:rsidR="00096783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110BEF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</w:t>
      </w:r>
      <w:r w:rsidR="0029397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6783">
        <w:rPr>
          <w:rFonts w:ascii="Times New Roman" w:hAnsi="Times New Roman" w:cs="Times New Roman"/>
          <w:sz w:val="24"/>
          <w:szCs w:val="24"/>
          <w:lang w:val="hr-HR"/>
        </w:rPr>
        <w:t>125.698,73 eura</w:t>
      </w:r>
    </w:p>
    <w:p w:rsidR="00202106" w:rsidRDefault="00202106" w:rsidP="00402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*</w:t>
      </w:r>
      <w:r w:rsidR="00110BEF">
        <w:rPr>
          <w:rFonts w:ascii="Times New Roman" w:hAnsi="Times New Roman" w:cs="Times New Roman"/>
          <w:sz w:val="24"/>
          <w:szCs w:val="24"/>
          <w:lang w:val="hr-HR"/>
        </w:rPr>
        <w:t xml:space="preserve"> neplaćenih putnih naloga (PN</w:t>
      </w:r>
      <w:r w:rsidR="00096783">
        <w:rPr>
          <w:rFonts w:ascii="Times New Roman" w:hAnsi="Times New Roman" w:cs="Times New Roman"/>
          <w:sz w:val="24"/>
          <w:szCs w:val="24"/>
          <w:lang w:val="hr-HR"/>
        </w:rPr>
        <w:t xml:space="preserve"> 76/2023.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u iznosu od       </w:t>
      </w:r>
      <w:r w:rsidR="00096783">
        <w:rPr>
          <w:rFonts w:ascii="Times New Roman" w:hAnsi="Times New Roman" w:cs="Times New Roman"/>
          <w:sz w:val="24"/>
          <w:szCs w:val="24"/>
          <w:lang w:val="hr-HR"/>
        </w:rPr>
        <w:t xml:space="preserve">         44,00 eura</w:t>
      </w:r>
    </w:p>
    <w:p w:rsidR="0040291B" w:rsidRPr="0040291B" w:rsidRDefault="00202106" w:rsidP="00402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*</w:t>
      </w:r>
      <w:r w:rsidR="008918F5">
        <w:rPr>
          <w:rFonts w:ascii="Times New Roman" w:hAnsi="Times New Roman" w:cs="Times New Roman"/>
          <w:sz w:val="24"/>
          <w:szCs w:val="24"/>
          <w:lang w:val="hr-HR"/>
        </w:rPr>
        <w:t xml:space="preserve">obveze za </w:t>
      </w:r>
      <w:r w:rsidR="00110BEF">
        <w:rPr>
          <w:rFonts w:ascii="Times New Roman" w:hAnsi="Times New Roman" w:cs="Times New Roman"/>
          <w:sz w:val="24"/>
          <w:szCs w:val="24"/>
          <w:lang w:val="hr-HR"/>
        </w:rPr>
        <w:t>povrat u proračun</w:t>
      </w:r>
      <w:r>
        <w:rPr>
          <w:rFonts w:ascii="Times New Roman" w:hAnsi="Times New Roman" w:cs="Times New Roman"/>
          <w:sz w:val="24"/>
          <w:szCs w:val="24"/>
          <w:lang w:val="hr-HR"/>
        </w:rPr>
        <w:t>, bolovanja iznad 42 dana</w:t>
      </w:r>
      <w:r w:rsidR="00110BEF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110BE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6783">
        <w:rPr>
          <w:rFonts w:ascii="Times New Roman" w:hAnsi="Times New Roman" w:cs="Times New Roman"/>
          <w:sz w:val="24"/>
          <w:szCs w:val="24"/>
          <w:lang w:val="hr-HR"/>
        </w:rPr>
        <w:t xml:space="preserve"> 6.855,26 eura</w:t>
      </w:r>
    </w:p>
    <w:p w:rsidR="0040291B" w:rsidRDefault="0040291B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9411B" w:rsidRDefault="006854C8" w:rsidP="006854C8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79411B" w:rsidRDefault="0079411B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6322" w:rsidRDefault="00606322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6322" w:rsidRDefault="00606322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0291B" w:rsidRDefault="0040291B" w:rsidP="0040291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BILJEŠKE UZ IZV</w:t>
      </w:r>
      <w:r w:rsidR="00B3731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JEŠTAJ O RASHODIMA PREMA FUNKCI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JSKOJ KLASIFIKACIJI</w:t>
      </w:r>
    </w:p>
    <w:p w:rsidR="00D109E8" w:rsidRDefault="00D109E8" w:rsidP="00D109E8">
      <w:pPr>
        <w:pStyle w:val="Odlomakpopisa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D109E8" w:rsidRDefault="00D109E8" w:rsidP="00D109E8">
      <w:pPr>
        <w:pStyle w:val="Odlomakpopisa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D109E8" w:rsidRPr="00D109E8" w:rsidRDefault="00D109E8" w:rsidP="00D10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Bilješka br.12</w:t>
      </w:r>
    </w:p>
    <w:p w:rsidR="00D109E8" w:rsidRDefault="00D109E8" w:rsidP="00D109E8">
      <w:pPr>
        <w:pStyle w:val="Odlomakpopisa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40291B" w:rsidRPr="0040291B" w:rsidRDefault="0040291B" w:rsidP="0040291B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7312">
        <w:rPr>
          <w:rFonts w:ascii="Times New Roman" w:hAnsi="Times New Roman" w:cs="Times New Roman"/>
          <w:sz w:val="24"/>
          <w:szCs w:val="24"/>
          <w:lang w:val="hr-HR"/>
        </w:rPr>
        <w:t>Šifra 0922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r-HR"/>
        </w:rPr>
        <w:t>Više srednjoškolsko ob</w:t>
      </w:r>
      <w:r w:rsidR="00975EC7">
        <w:rPr>
          <w:rFonts w:ascii="Times New Roman" w:hAnsi="Times New Roman" w:cs="Times New Roman"/>
          <w:sz w:val="24"/>
          <w:szCs w:val="24"/>
          <w:lang w:val="hr-HR"/>
        </w:rPr>
        <w:t xml:space="preserve">razovanje – iznosi </w:t>
      </w:r>
      <w:r w:rsidR="00096783">
        <w:rPr>
          <w:rFonts w:ascii="Times New Roman" w:hAnsi="Times New Roman" w:cs="Times New Roman"/>
          <w:sz w:val="24"/>
          <w:szCs w:val="24"/>
          <w:lang w:val="hr-HR"/>
        </w:rPr>
        <w:t>1.619.589,71 eura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jednak je iznosu na </w:t>
      </w:r>
      <w:r w:rsidRPr="00B37312">
        <w:rPr>
          <w:rFonts w:ascii="Times New Roman" w:hAnsi="Times New Roman" w:cs="Times New Roman"/>
          <w:sz w:val="24"/>
          <w:szCs w:val="24"/>
          <w:lang w:val="hr-HR"/>
        </w:rPr>
        <w:t>šifri Y034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– Ukupni rashodi u Izvještaju o prihodima i rashodima, primicima i izdacima.</w:t>
      </w:r>
    </w:p>
    <w:p w:rsidR="00B37312" w:rsidRPr="002A693C" w:rsidRDefault="00B37312" w:rsidP="002A69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B37312" w:rsidRDefault="00B37312" w:rsidP="0040291B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606322" w:rsidRDefault="00606322" w:rsidP="0040291B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606322" w:rsidRDefault="00606322" w:rsidP="0040291B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57024A" w:rsidRDefault="0057024A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D7FC2" w:rsidRDefault="009D7FC2" w:rsidP="009D7FC2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BILJEŠKE </w:t>
      </w:r>
      <w:r w:rsidR="0013158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UZ IZVJEŠTAJ O PROMJENAMA U VRIJEDNOSTI I OBUJMU IMOVINE I OBVEZA</w:t>
      </w:r>
    </w:p>
    <w:p w:rsidR="00D109E8" w:rsidRDefault="00D109E8" w:rsidP="00D10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606322" w:rsidRPr="00D109E8" w:rsidRDefault="00606322" w:rsidP="00D10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D109E8" w:rsidRPr="00D109E8" w:rsidRDefault="00D109E8" w:rsidP="00D10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Bilješka br.13</w:t>
      </w:r>
    </w:p>
    <w:p w:rsidR="0013158C" w:rsidRPr="00D109E8" w:rsidRDefault="0013158C" w:rsidP="0013158C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093EA4" w:rsidRPr="007F0ADC" w:rsidRDefault="0013158C" w:rsidP="007F0A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III. gimnazija Osijek u 202</w:t>
      </w:r>
      <w:r w:rsidR="00930F30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godini  imala promjene </w:t>
      </w:r>
      <w:r w:rsidR="002A2007">
        <w:rPr>
          <w:rFonts w:ascii="Times New Roman" w:hAnsi="Times New Roman" w:cs="Times New Roman"/>
          <w:sz w:val="24"/>
          <w:szCs w:val="24"/>
          <w:lang w:val="hr-HR"/>
        </w:rPr>
        <w:t xml:space="preserve"> u obujmu, povećanje imovine na temelju Odluke o prijenosu imovine (</w:t>
      </w:r>
      <w:proofErr w:type="spellStart"/>
      <w:r w:rsidR="002A2007">
        <w:rPr>
          <w:rFonts w:ascii="Times New Roman" w:hAnsi="Times New Roman" w:cs="Times New Roman"/>
          <w:sz w:val="24"/>
          <w:szCs w:val="24"/>
          <w:lang w:val="hr-HR"/>
        </w:rPr>
        <w:t>Carnet</w:t>
      </w:r>
      <w:proofErr w:type="spellEnd"/>
      <w:r w:rsidR="002A2007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57024A" w:rsidRDefault="0057024A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7024A" w:rsidRDefault="0057024A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7024A" w:rsidRDefault="0057024A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A49D9" w:rsidRDefault="006A49D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A49D9" w:rsidRDefault="006A49D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A49D9" w:rsidRDefault="006A49D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A49D9" w:rsidRDefault="006A49D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A49D9" w:rsidRDefault="006A49D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4298D" w:rsidRPr="0057024A" w:rsidRDefault="0024298D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7312" w:rsidRPr="00B37312" w:rsidRDefault="00B37312" w:rsidP="00B3731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BILJEŠKE UZ IZVJEŠTAJ O OBVEZAMA</w:t>
      </w:r>
    </w:p>
    <w:p w:rsidR="00093EA4" w:rsidRPr="00B37312" w:rsidRDefault="00093EA4" w:rsidP="00B373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24298D" w:rsidRPr="0024298D" w:rsidRDefault="0024298D" w:rsidP="00242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24298D" w:rsidRPr="00D109E8" w:rsidRDefault="0024298D" w:rsidP="00242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Bilješka br.14</w:t>
      </w:r>
    </w:p>
    <w:p w:rsid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9411B" w:rsidRDefault="00F16BC6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70990">
        <w:rPr>
          <w:rFonts w:ascii="Times New Roman" w:hAnsi="Times New Roman" w:cs="Times New Roman"/>
          <w:sz w:val="24"/>
          <w:szCs w:val="24"/>
          <w:lang w:val="hr-HR"/>
        </w:rPr>
        <w:t>Šifra V009</w:t>
      </w:r>
      <w:r w:rsidR="005C766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– </w:t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>Stanje  obveza na kraju izvještajnog ra</w:t>
      </w:r>
      <w:r w:rsidR="0079411B">
        <w:rPr>
          <w:rFonts w:ascii="Times New Roman" w:hAnsi="Times New Roman" w:cs="Times New Roman"/>
          <w:sz w:val="24"/>
          <w:szCs w:val="24"/>
          <w:lang w:val="hr-HR"/>
        </w:rPr>
        <w:t>zdoblja  - stanje obveza na kraju 202</w:t>
      </w:r>
      <w:r w:rsidR="006A49D9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79411B">
        <w:rPr>
          <w:rFonts w:ascii="Times New Roman" w:hAnsi="Times New Roman" w:cs="Times New Roman"/>
          <w:sz w:val="24"/>
          <w:szCs w:val="24"/>
          <w:lang w:val="hr-HR"/>
        </w:rPr>
        <w:t xml:space="preserve">. godine  iznosi </w:t>
      </w:r>
      <w:r w:rsidR="006A49D9">
        <w:rPr>
          <w:rFonts w:ascii="Times New Roman" w:hAnsi="Times New Roman" w:cs="Times New Roman"/>
          <w:b/>
          <w:sz w:val="24"/>
          <w:szCs w:val="24"/>
          <w:lang w:val="hr-HR"/>
        </w:rPr>
        <w:t xml:space="preserve">149.467,13 </w:t>
      </w:r>
      <w:proofErr w:type="spellStart"/>
      <w:r w:rsidR="006A49D9">
        <w:rPr>
          <w:rFonts w:ascii="Times New Roman" w:hAnsi="Times New Roman" w:cs="Times New Roman"/>
          <w:b/>
          <w:sz w:val="24"/>
          <w:szCs w:val="24"/>
          <w:lang w:val="hr-HR"/>
        </w:rPr>
        <w:t>eura</w:t>
      </w:r>
      <w:r w:rsidR="0079411B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="0079411B">
        <w:rPr>
          <w:rFonts w:ascii="Times New Roman" w:hAnsi="Times New Roman" w:cs="Times New Roman"/>
          <w:sz w:val="24"/>
          <w:szCs w:val="24"/>
          <w:lang w:val="hr-HR"/>
        </w:rPr>
        <w:t>a</w:t>
      </w:r>
      <w:proofErr w:type="spellEnd"/>
      <w:r w:rsidR="0079411B">
        <w:rPr>
          <w:rFonts w:ascii="Times New Roman" w:hAnsi="Times New Roman" w:cs="Times New Roman"/>
          <w:sz w:val="24"/>
          <w:szCs w:val="24"/>
          <w:lang w:val="hr-HR"/>
        </w:rPr>
        <w:t xml:space="preserve"> jednako je prikazano i u obrascu Bilance na šifri 23.</w:t>
      </w:r>
    </w:p>
    <w:p w:rsidR="0079411B" w:rsidRDefault="0079411B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83F38">
        <w:rPr>
          <w:rFonts w:ascii="Times New Roman" w:hAnsi="Times New Roman" w:cs="Times New Roman"/>
          <w:sz w:val="24"/>
          <w:szCs w:val="24"/>
          <w:lang w:val="hr-HR"/>
        </w:rPr>
        <w:t xml:space="preserve">kupne obveze iznose </w:t>
      </w:r>
      <w:r w:rsidR="006A49D9">
        <w:rPr>
          <w:rFonts w:ascii="Times New Roman" w:hAnsi="Times New Roman" w:cs="Times New Roman"/>
          <w:sz w:val="24"/>
          <w:szCs w:val="24"/>
          <w:lang w:val="hr-HR"/>
        </w:rPr>
        <w:t>149.467,13 eura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, a odnose se na:</w:t>
      </w:r>
    </w:p>
    <w:p w:rsidR="0079411B" w:rsidRDefault="00EF5911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</w:t>
      </w:r>
      <w:r w:rsidR="0079411B">
        <w:rPr>
          <w:rFonts w:ascii="Times New Roman" w:hAnsi="Times New Roman" w:cs="Times New Roman"/>
          <w:sz w:val="24"/>
          <w:szCs w:val="24"/>
          <w:lang w:val="hr-HR"/>
        </w:rPr>
        <w:t>*</w:t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411B">
        <w:rPr>
          <w:rFonts w:ascii="Times New Roman" w:hAnsi="Times New Roman" w:cs="Times New Roman"/>
          <w:sz w:val="24"/>
          <w:szCs w:val="24"/>
          <w:lang w:val="hr-HR"/>
        </w:rPr>
        <w:t>obveza za materijalne rashode za mjesec prosinac 202</w:t>
      </w:r>
      <w:r w:rsidR="008C5FC8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79411B">
        <w:rPr>
          <w:rFonts w:ascii="Times New Roman" w:hAnsi="Times New Roman" w:cs="Times New Roman"/>
          <w:sz w:val="24"/>
          <w:szCs w:val="24"/>
          <w:lang w:val="hr-HR"/>
        </w:rPr>
        <w:t xml:space="preserve">.koji su </w:t>
      </w:r>
      <w:r>
        <w:rPr>
          <w:rFonts w:ascii="Times New Roman" w:hAnsi="Times New Roman" w:cs="Times New Roman"/>
          <w:sz w:val="24"/>
          <w:szCs w:val="24"/>
          <w:lang w:val="hr-HR"/>
        </w:rPr>
        <w:t>podmireni</w:t>
      </w:r>
      <w:r w:rsidR="0079411B">
        <w:rPr>
          <w:rFonts w:ascii="Times New Roman" w:hAnsi="Times New Roman" w:cs="Times New Roman"/>
          <w:sz w:val="24"/>
          <w:szCs w:val="24"/>
          <w:lang w:val="hr-HR"/>
        </w:rPr>
        <w:t xml:space="preserve"> u siječnju 202</w:t>
      </w:r>
      <w:r w:rsidR="008C5FC8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79411B">
        <w:rPr>
          <w:rFonts w:ascii="Times New Roman" w:hAnsi="Times New Roman" w:cs="Times New Roman"/>
          <w:sz w:val="24"/>
          <w:szCs w:val="24"/>
          <w:lang w:val="hr-HR"/>
        </w:rPr>
        <w:t>. godine (neplaćenih računa) u iznosu od</w:t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B35C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</w:t>
      </w:r>
      <w:r w:rsidR="008C5FC8">
        <w:rPr>
          <w:rFonts w:ascii="Times New Roman" w:hAnsi="Times New Roman" w:cs="Times New Roman"/>
          <w:sz w:val="24"/>
          <w:szCs w:val="24"/>
          <w:lang w:val="hr-HR"/>
        </w:rPr>
        <w:t>16.869,14 eura</w:t>
      </w:r>
    </w:p>
    <w:p w:rsidR="0079411B" w:rsidRDefault="00EF5911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</w:t>
      </w:r>
      <w:r w:rsidR="0079411B">
        <w:rPr>
          <w:rFonts w:ascii="Times New Roman" w:hAnsi="Times New Roman" w:cs="Times New Roman"/>
          <w:sz w:val="24"/>
          <w:szCs w:val="24"/>
          <w:lang w:val="hr-HR"/>
        </w:rPr>
        <w:t xml:space="preserve">*obveze za </w:t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411B">
        <w:rPr>
          <w:rFonts w:ascii="Times New Roman" w:hAnsi="Times New Roman" w:cs="Times New Roman"/>
          <w:sz w:val="24"/>
          <w:szCs w:val="24"/>
          <w:lang w:val="hr-HR"/>
        </w:rPr>
        <w:t>plaću za 12/202</w:t>
      </w:r>
      <w:r w:rsidR="008C5FC8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79411B">
        <w:rPr>
          <w:rFonts w:ascii="Times New Roman" w:hAnsi="Times New Roman" w:cs="Times New Roman"/>
          <w:sz w:val="24"/>
          <w:szCs w:val="24"/>
          <w:lang w:val="hr-HR"/>
        </w:rPr>
        <w:t>:u iznos od</w:t>
      </w:r>
      <w:r w:rsidR="00CB35C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</w:t>
      </w:r>
      <w:r w:rsidR="008C5FC8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CB35C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5FC8">
        <w:rPr>
          <w:rFonts w:ascii="Times New Roman" w:hAnsi="Times New Roman" w:cs="Times New Roman"/>
          <w:sz w:val="24"/>
          <w:szCs w:val="24"/>
          <w:lang w:val="hr-HR"/>
        </w:rPr>
        <w:t>125.698,73 eura</w:t>
      </w:r>
      <w:r w:rsidR="00CB35C7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</w:p>
    <w:p w:rsidR="0079411B" w:rsidRDefault="00EF5911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</w:t>
      </w:r>
      <w:r w:rsidR="0079411B">
        <w:rPr>
          <w:rFonts w:ascii="Times New Roman" w:hAnsi="Times New Roman" w:cs="Times New Roman"/>
          <w:sz w:val="24"/>
          <w:szCs w:val="24"/>
          <w:lang w:val="hr-HR"/>
        </w:rPr>
        <w:t>*</w:t>
      </w:r>
      <w:r w:rsidR="00276F2C">
        <w:rPr>
          <w:rFonts w:ascii="Times New Roman" w:hAnsi="Times New Roman" w:cs="Times New Roman"/>
          <w:sz w:val="24"/>
          <w:szCs w:val="24"/>
          <w:lang w:val="hr-HR"/>
        </w:rPr>
        <w:t>neplaćen</w:t>
      </w:r>
      <w:r w:rsidR="008C5FC8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="00276F2C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79411B">
        <w:rPr>
          <w:rFonts w:ascii="Times New Roman" w:hAnsi="Times New Roman" w:cs="Times New Roman"/>
          <w:sz w:val="24"/>
          <w:szCs w:val="24"/>
          <w:lang w:val="hr-HR"/>
        </w:rPr>
        <w:t>utn</w:t>
      </w:r>
      <w:r w:rsidR="008C5FC8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="0079411B">
        <w:rPr>
          <w:rFonts w:ascii="Times New Roman" w:hAnsi="Times New Roman" w:cs="Times New Roman"/>
          <w:sz w:val="24"/>
          <w:szCs w:val="24"/>
          <w:lang w:val="hr-HR"/>
        </w:rPr>
        <w:t xml:space="preserve"> naloga u iznosu od </w:t>
      </w:r>
      <w:r w:rsidR="00CB35C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</w:t>
      </w:r>
      <w:r w:rsidR="008C5FC8">
        <w:rPr>
          <w:rFonts w:ascii="Times New Roman" w:hAnsi="Times New Roman" w:cs="Times New Roman"/>
          <w:sz w:val="24"/>
          <w:szCs w:val="24"/>
          <w:lang w:val="hr-HR"/>
        </w:rPr>
        <w:t>44,00 eura</w:t>
      </w:r>
    </w:p>
    <w:p w:rsidR="0048170B" w:rsidRDefault="00EF5911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</w:t>
      </w:r>
      <w:r w:rsidR="0079411B">
        <w:rPr>
          <w:rFonts w:ascii="Times New Roman" w:hAnsi="Times New Roman" w:cs="Times New Roman"/>
          <w:sz w:val="24"/>
          <w:szCs w:val="24"/>
          <w:lang w:val="hr-HR"/>
        </w:rPr>
        <w:t xml:space="preserve">* </w:t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>obveze za povrat u proračun</w:t>
      </w:r>
      <w:r w:rsidR="0079411B">
        <w:rPr>
          <w:rFonts w:ascii="Times New Roman" w:hAnsi="Times New Roman" w:cs="Times New Roman"/>
          <w:sz w:val="24"/>
          <w:szCs w:val="24"/>
          <w:lang w:val="hr-HR"/>
        </w:rPr>
        <w:t xml:space="preserve"> (obveze za bolovanje na teret HZZO-a)</w:t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CB35C7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5FC8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AD226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C5FC8">
        <w:rPr>
          <w:rFonts w:ascii="Times New Roman" w:hAnsi="Times New Roman" w:cs="Times New Roman"/>
          <w:sz w:val="24"/>
          <w:szCs w:val="24"/>
          <w:lang w:val="hr-HR"/>
        </w:rPr>
        <w:t>855,26 eura</w:t>
      </w:r>
    </w:p>
    <w:p w:rsidR="00FD1CBC" w:rsidRDefault="00FD1CBC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C766D" w:rsidRDefault="005C766D" w:rsidP="005C7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C766D" w:rsidRDefault="0048170B" w:rsidP="0048170B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M.P.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>RAVNATELJ</w:t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ab/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ab/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48170B" w:rsidRDefault="005C766D" w:rsidP="005C766D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Dražen Jakopović, prof.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48170B" w:rsidRPr="0048170B" w:rsidRDefault="0048170B" w:rsidP="0048170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C766D" w:rsidRPr="0048170B" w:rsidRDefault="005C766D" w:rsidP="0048170B">
      <w:p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hr-HR"/>
        </w:rPr>
      </w:pPr>
    </w:p>
    <w:sectPr w:rsidR="005C766D" w:rsidRPr="0048170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AA" w:rsidRDefault="008305AA" w:rsidP="0048170B">
      <w:pPr>
        <w:spacing w:after="0" w:line="240" w:lineRule="auto"/>
      </w:pPr>
      <w:r>
        <w:separator/>
      </w:r>
    </w:p>
  </w:endnote>
  <w:endnote w:type="continuationSeparator" w:id="0">
    <w:p w:rsidR="008305AA" w:rsidRDefault="008305AA" w:rsidP="0048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0B" w:rsidRDefault="001A277F" w:rsidP="005254BB">
    <w:pPr>
      <w:spacing w:after="0" w:line="360" w:lineRule="auto"/>
      <w:jc w:val="both"/>
    </w:pPr>
    <w:r>
      <w:rPr>
        <w:rFonts w:ascii="Times New Roman" w:hAnsi="Times New Roman" w:cs="Times New Roman"/>
        <w:sz w:val="20"/>
        <w:szCs w:val="20"/>
        <w:lang w:val="hr-HR"/>
      </w:rPr>
      <w:t>U Osijeku, 27</w:t>
    </w:r>
    <w:r w:rsidR="0048170B" w:rsidRPr="0048170B">
      <w:rPr>
        <w:rFonts w:ascii="Times New Roman" w:hAnsi="Times New Roman" w:cs="Times New Roman"/>
        <w:sz w:val="20"/>
        <w:szCs w:val="20"/>
        <w:lang w:val="hr-HR"/>
      </w:rPr>
      <w:t>.1.202</w:t>
    </w:r>
    <w:r w:rsidR="006854C8">
      <w:rPr>
        <w:rFonts w:ascii="Times New Roman" w:hAnsi="Times New Roman" w:cs="Times New Roman"/>
        <w:sz w:val="20"/>
        <w:szCs w:val="20"/>
        <w:lang w:val="hr-HR"/>
      </w:rPr>
      <w:t>4</w:t>
    </w:r>
    <w:r w:rsidR="00ED405F">
      <w:rPr>
        <w:rFonts w:ascii="Times New Roman" w:hAnsi="Times New Roman" w:cs="Times New Roman"/>
        <w:sz w:val="20"/>
        <w:szCs w:val="20"/>
        <w:lang w:val="hr-HR"/>
      </w:rPr>
      <w:t>.</w:t>
    </w:r>
    <w:r w:rsidR="00117F82">
      <w:rPr>
        <w:rFonts w:ascii="Times New Roman" w:hAnsi="Times New Roman" w:cs="Times New Roman"/>
        <w:sz w:val="20"/>
        <w:szCs w:val="20"/>
        <w:lang w:val="hr-HR"/>
      </w:rPr>
      <w:tab/>
    </w:r>
    <w:r w:rsidR="00117F82">
      <w:rPr>
        <w:rFonts w:ascii="Times New Roman" w:hAnsi="Times New Roman" w:cs="Times New Roman"/>
        <w:sz w:val="20"/>
        <w:szCs w:val="20"/>
        <w:lang w:val="hr-HR"/>
      </w:rPr>
      <w:tab/>
    </w:r>
    <w:r w:rsidR="00117F82">
      <w:rPr>
        <w:rFonts w:ascii="Times New Roman" w:hAnsi="Times New Roman" w:cs="Times New Roman"/>
        <w:sz w:val="20"/>
        <w:szCs w:val="20"/>
        <w:lang w:val="hr-HR"/>
      </w:rPr>
      <w:tab/>
    </w:r>
    <w:r w:rsidR="00117F82">
      <w:rPr>
        <w:rFonts w:ascii="Times New Roman" w:hAnsi="Times New Roman" w:cs="Times New Roman"/>
        <w:sz w:val="20"/>
        <w:szCs w:val="20"/>
        <w:lang w:val="hr-HR"/>
      </w:rPr>
      <w:tab/>
    </w:r>
    <w:r w:rsidR="0048170B">
      <w:rPr>
        <w:rFonts w:ascii="Times New Roman" w:hAnsi="Times New Roman" w:cs="Times New Roman"/>
        <w:sz w:val="20"/>
        <w:szCs w:val="20"/>
        <w:lang w:val="hr-HR"/>
      </w:rPr>
      <w:t xml:space="preserve">SASTAVIO/LA: </w:t>
    </w:r>
    <w:r w:rsidR="005254BB">
      <w:rPr>
        <w:rFonts w:ascii="Times New Roman" w:hAnsi="Times New Roman" w:cs="Times New Roman"/>
        <w:sz w:val="20"/>
        <w:szCs w:val="20"/>
        <w:lang w:val="hr-HR"/>
      </w:rPr>
      <w:t>Sandra Šimić, 031/ 207 088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AA" w:rsidRDefault="008305AA" w:rsidP="0048170B">
      <w:pPr>
        <w:spacing w:after="0" w:line="240" w:lineRule="auto"/>
      </w:pPr>
      <w:r>
        <w:separator/>
      </w:r>
    </w:p>
  </w:footnote>
  <w:footnote w:type="continuationSeparator" w:id="0">
    <w:p w:rsidR="008305AA" w:rsidRDefault="008305AA" w:rsidP="0048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064D"/>
    <w:multiLevelType w:val="hybridMultilevel"/>
    <w:tmpl w:val="812A92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6860"/>
    <w:multiLevelType w:val="hybridMultilevel"/>
    <w:tmpl w:val="88F0D4B2"/>
    <w:lvl w:ilvl="0" w:tplc="4D78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91A19"/>
    <w:multiLevelType w:val="hybridMultilevel"/>
    <w:tmpl w:val="FBB2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A4"/>
    <w:rsid w:val="00012FF9"/>
    <w:rsid w:val="0001639E"/>
    <w:rsid w:val="00021D30"/>
    <w:rsid w:val="00027227"/>
    <w:rsid w:val="00086ED9"/>
    <w:rsid w:val="00093EA4"/>
    <w:rsid w:val="00096783"/>
    <w:rsid w:val="000A59A6"/>
    <w:rsid w:val="000D6882"/>
    <w:rsid w:val="001106B9"/>
    <w:rsid w:val="00110BEF"/>
    <w:rsid w:val="00117F82"/>
    <w:rsid w:val="00122C26"/>
    <w:rsid w:val="0013158C"/>
    <w:rsid w:val="00142CCF"/>
    <w:rsid w:val="0017444D"/>
    <w:rsid w:val="001A277F"/>
    <w:rsid w:val="001B2162"/>
    <w:rsid w:val="00201D86"/>
    <w:rsid w:val="00202106"/>
    <w:rsid w:val="002161BC"/>
    <w:rsid w:val="00221E5A"/>
    <w:rsid w:val="002379F1"/>
    <w:rsid w:val="0024113E"/>
    <w:rsid w:val="002427BD"/>
    <w:rsid w:val="0024298D"/>
    <w:rsid w:val="00261913"/>
    <w:rsid w:val="00276F2C"/>
    <w:rsid w:val="002800C2"/>
    <w:rsid w:val="00280DF7"/>
    <w:rsid w:val="00287644"/>
    <w:rsid w:val="0029397F"/>
    <w:rsid w:val="002A2007"/>
    <w:rsid w:val="002A693C"/>
    <w:rsid w:val="002B10D7"/>
    <w:rsid w:val="002E531E"/>
    <w:rsid w:val="002E6173"/>
    <w:rsid w:val="003069C3"/>
    <w:rsid w:val="00320CC8"/>
    <w:rsid w:val="00321922"/>
    <w:rsid w:val="00330268"/>
    <w:rsid w:val="00360FFF"/>
    <w:rsid w:val="00375F74"/>
    <w:rsid w:val="00390AE1"/>
    <w:rsid w:val="00390F5E"/>
    <w:rsid w:val="003C3D01"/>
    <w:rsid w:val="003D496F"/>
    <w:rsid w:val="003D5EBC"/>
    <w:rsid w:val="003E5334"/>
    <w:rsid w:val="004009B4"/>
    <w:rsid w:val="0040291B"/>
    <w:rsid w:val="00413877"/>
    <w:rsid w:val="004306BC"/>
    <w:rsid w:val="00431882"/>
    <w:rsid w:val="0048170B"/>
    <w:rsid w:val="00486BBB"/>
    <w:rsid w:val="004C1F05"/>
    <w:rsid w:val="004E3D4B"/>
    <w:rsid w:val="004E60A6"/>
    <w:rsid w:val="004F310A"/>
    <w:rsid w:val="00501FCC"/>
    <w:rsid w:val="005254BB"/>
    <w:rsid w:val="0057024A"/>
    <w:rsid w:val="0057388B"/>
    <w:rsid w:val="00595BF2"/>
    <w:rsid w:val="005B2A98"/>
    <w:rsid w:val="005C766D"/>
    <w:rsid w:val="005D1C38"/>
    <w:rsid w:val="005E616B"/>
    <w:rsid w:val="005F322D"/>
    <w:rsid w:val="0060025D"/>
    <w:rsid w:val="00606322"/>
    <w:rsid w:val="0064632A"/>
    <w:rsid w:val="00653701"/>
    <w:rsid w:val="00661141"/>
    <w:rsid w:val="006854C8"/>
    <w:rsid w:val="006A49D9"/>
    <w:rsid w:val="006B7E41"/>
    <w:rsid w:val="00703082"/>
    <w:rsid w:val="00703E9D"/>
    <w:rsid w:val="00721D46"/>
    <w:rsid w:val="00723D5B"/>
    <w:rsid w:val="0072420C"/>
    <w:rsid w:val="007302C9"/>
    <w:rsid w:val="0076396A"/>
    <w:rsid w:val="00775E59"/>
    <w:rsid w:val="0079411B"/>
    <w:rsid w:val="007B17A4"/>
    <w:rsid w:val="007B2AAE"/>
    <w:rsid w:val="007B64A5"/>
    <w:rsid w:val="007F0ADC"/>
    <w:rsid w:val="008305AA"/>
    <w:rsid w:val="00831C89"/>
    <w:rsid w:val="0085000B"/>
    <w:rsid w:val="0087586D"/>
    <w:rsid w:val="008904AF"/>
    <w:rsid w:val="008918F5"/>
    <w:rsid w:val="0089338C"/>
    <w:rsid w:val="008C57B5"/>
    <w:rsid w:val="008C5FC8"/>
    <w:rsid w:val="008D66D9"/>
    <w:rsid w:val="00900161"/>
    <w:rsid w:val="00900C83"/>
    <w:rsid w:val="00901AAF"/>
    <w:rsid w:val="0090444F"/>
    <w:rsid w:val="00930F30"/>
    <w:rsid w:val="009317C4"/>
    <w:rsid w:val="00975EC7"/>
    <w:rsid w:val="009C246A"/>
    <w:rsid w:val="009D2BA1"/>
    <w:rsid w:val="009D7FC2"/>
    <w:rsid w:val="009E024E"/>
    <w:rsid w:val="00A0445B"/>
    <w:rsid w:val="00A9316A"/>
    <w:rsid w:val="00AD2262"/>
    <w:rsid w:val="00B32D10"/>
    <w:rsid w:val="00B37312"/>
    <w:rsid w:val="00B4335B"/>
    <w:rsid w:val="00B45D7E"/>
    <w:rsid w:val="00B56DC6"/>
    <w:rsid w:val="00B6778E"/>
    <w:rsid w:val="00B756AB"/>
    <w:rsid w:val="00B86095"/>
    <w:rsid w:val="00B9619D"/>
    <w:rsid w:val="00BF0CBB"/>
    <w:rsid w:val="00C37348"/>
    <w:rsid w:val="00C63434"/>
    <w:rsid w:val="00C86F6D"/>
    <w:rsid w:val="00CB35C7"/>
    <w:rsid w:val="00CC4191"/>
    <w:rsid w:val="00CE3184"/>
    <w:rsid w:val="00CF363F"/>
    <w:rsid w:val="00CF69D8"/>
    <w:rsid w:val="00D109E8"/>
    <w:rsid w:val="00D360CE"/>
    <w:rsid w:val="00D51D06"/>
    <w:rsid w:val="00D93E84"/>
    <w:rsid w:val="00DF5DC1"/>
    <w:rsid w:val="00E43A3D"/>
    <w:rsid w:val="00E563F1"/>
    <w:rsid w:val="00E70990"/>
    <w:rsid w:val="00E83F38"/>
    <w:rsid w:val="00E86B1F"/>
    <w:rsid w:val="00E86D32"/>
    <w:rsid w:val="00E9759E"/>
    <w:rsid w:val="00EB6D44"/>
    <w:rsid w:val="00ED405F"/>
    <w:rsid w:val="00EF5911"/>
    <w:rsid w:val="00EF76C1"/>
    <w:rsid w:val="00F16BC6"/>
    <w:rsid w:val="00F2339A"/>
    <w:rsid w:val="00F43B4C"/>
    <w:rsid w:val="00F56AC7"/>
    <w:rsid w:val="00FA4F32"/>
    <w:rsid w:val="00FB30FF"/>
    <w:rsid w:val="00FD1CBC"/>
    <w:rsid w:val="00FD259C"/>
    <w:rsid w:val="00FD59AA"/>
    <w:rsid w:val="00FD6D51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512E-BEB7-4279-A026-3074FD1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3E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66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817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170B"/>
  </w:style>
  <w:style w:type="paragraph" w:styleId="Podnoje">
    <w:name w:val="footer"/>
    <w:basedOn w:val="Normal"/>
    <w:link w:val="PodnojeChar"/>
    <w:uiPriority w:val="99"/>
    <w:unhideWhenUsed/>
    <w:rsid w:val="004817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3422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815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29840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2467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 III. gimnazija Osijek</dc:creator>
  <cp:keywords/>
  <dc:description/>
  <cp:lastModifiedBy>III.gimnazija Osijek</cp:lastModifiedBy>
  <cp:revision>2</cp:revision>
  <cp:lastPrinted>2024-01-26T10:06:00Z</cp:lastPrinted>
  <dcterms:created xsi:type="dcterms:W3CDTF">2024-01-31T11:28:00Z</dcterms:created>
  <dcterms:modified xsi:type="dcterms:W3CDTF">2024-01-31T11:28:00Z</dcterms:modified>
</cp:coreProperties>
</file>